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844460" w14:textId="4472E8CB" w:rsidR="00872AE0" w:rsidRPr="00872AE0" w:rsidRDefault="00872AE0" w:rsidP="00872AE0">
      <w:pPr>
        <w:keepNext/>
        <w:spacing w:after="60" w:line="240" w:lineRule="auto"/>
        <w:jc w:val="both"/>
        <w:outlineLvl w:val="1"/>
        <w:rPr>
          <w:rFonts w:ascii="Calibri" w:eastAsia="SimSun" w:hAnsi="Calibri" w:cs="Times New Roman"/>
          <w:b/>
          <w:bCs/>
          <w:i/>
          <w:iCs/>
          <w:sz w:val="28"/>
          <w:lang w:val="en-GB" w:eastAsia="x-none"/>
        </w:rPr>
      </w:pPr>
      <w:bookmarkStart w:id="0" w:name="_Toc7620760"/>
      <w:bookmarkStart w:id="1" w:name="_GoBack"/>
      <w:bookmarkEnd w:id="1"/>
      <w:r w:rsidRPr="00872AE0">
        <w:rPr>
          <w:rFonts w:ascii="Calibri" w:eastAsia="SimSun" w:hAnsi="Calibri" w:cs="Times New Roman"/>
          <w:b/>
          <w:bCs/>
          <w:i/>
          <w:iCs/>
          <w:sz w:val="28"/>
          <w:lang w:val="en-GB" w:eastAsia="x-none"/>
        </w:rPr>
        <w:t>Annex D:  UNDP Social and Environmental Screening Procedure</w:t>
      </w:r>
      <w:bookmarkEnd w:id="0"/>
    </w:p>
    <w:p w14:paraId="65AA82BB" w14:textId="77777777" w:rsidR="00872AE0" w:rsidRPr="00872AE0" w:rsidRDefault="00872AE0" w:rsidP="00872AE0">
      <w:pPr>
        <w:spacing w:before="200" w:after="60" w:line="240" w:lineRule="auto"/>
        <w:jc w:val="both"/>
        <w:rPr>
          <w:rFonts w:ascii="Calibri" w:eastAsia="SimSun" w:hAnsi="Calibri" w:cs="Times New Roman"/>
          <w:b/>
          <w:color w:val="000000"/>
          <w:sz w:val="24"/>
          <w:szCs w:val="24"/>
          <w:lang w:val="en-US"/>
        </w:rPr>
      </w:pPr>
      <w:r w:rsidRPr="00872AE0">
        <w:rPr>
          <w:rFonts w:ascii="Calibri" w:eastAsia="SimSun" w:hAnsi="Calibri" w:cs="Times New Roman"/>
          <w:b/>
          <w:color w:val="000000"/>
          <w:sz w:val="24"/>
          <w:szCs w:val="24"/>
          <w:lang w:val="en-US"/>
        </w:rPr>
        <w:t>Project Information</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872AE0" w:rsidRPr="00872AE0" w14:paraId="6ADB41C6" w14:textId="77777777" w:rsidTr="00504061">
        <w:tc>
          <w:tcPr>
            <w:tcW w:w="3325" w:type="dxa"/>
            <w:shd w:val="clear" w:color="auto" w:fill="D5DCE4"/>
            <w:vAlign w:val="center"/>
          </w:tcPr>
          <w:p w14:paraId="59662310" w14:textId="77777777" w:rsidR="00872AE0" w:rsidRPr="00872AE0" w:rsidRDefault="00872AE0" w:rsidP="00872AE0">
            <w:pPr>
              <w:tabs>
                <w:tab w:val="left" w:pos="360"/>
              </w:tabs>
              <w:spacing w:after="60" w:line="240" w:lineRule="auto"/>
              <w:jc w:val="both"/>
              <w:rPr>
                <w:rFonts w:ascii="Calibri" w:eastAsia="SimSun" w:hAnsi="Calibri" w:cs="Times New Roman"/>
                <w:b/>
                <w:i/>
                <w:color w:val="000000"/>
                <w:sz w:val="20"/>
                <w:szCs w:val="20"/>
                <w:lang w:val="en-US"/>
              </w:rPr>
            </w:pPr>
            <w:r w:rsidRPr="00872AE0">
              <w:rPr>
                <w:rFonts w:ascii="Calibri" w:eastAsia="SimSun" w:hAnsi="Calibri" w:cs="Times New Roman"/>
                <w:b/>
                <w:i/>
                <w:color w:val="000000"/>
                <w:sz w:val="20"/>
                <w:szCs w:val="20"/>
                <w:lang w:val="en-US"/>
              </w:rPr>
              <w:t xml:space="preserve">Project Information </w:t>
            </w:r>
          </w:p>
        </w:tc>
        <w:tc>
          <w:tcPr>
            <w:tcW w:w="9923" w:type="dxa"/>
            <w:shd w:val="clear" w:color="auto" w:fill="D5DCE4"/>
            <w:vAlign w:val="center"/>
          </w:tcPr>
          <w:p w14:paraId="3E5C0291" w14:textId="77777777" w:rsidR="00872AE0" w:rsidRPr="00872AE0" w:rsidRDefault="00872AE0" w:rsidP="00872AE0">
            <w:pPr>
              <w:spacing w:after="60" w:line="240" w:lineRule="auto"/>
              <w:jc w:val="both"/>
              <w:rPr>
                <w:rFonts w:ascii="Calibri" w:eastAsia="SimSun" w:hAnsi="Calibri" w:cs="Times New Roman"/>
                <w:i/>
                <w:color w:val="000000"/>
                <w:sz w:val="20"/>
                <w:szCs w:val="20"/>
                <w:lang w:val="en-US"/>
              </w:rPr>
            </w:pPr>
          </w:p>
        </w:tc>
      </w:tr>
      <w:tr w:rsidR="00872AE0" w:rsidRPr="00872AE0" w14:paraId="77EBA1C8" w14:textId="77777777" w:rsidTr="00504061">
        <w:trPr>
          <w:trHeight w:val="288"/>
        </w:trPr>
        <w:tc>
          <w:tcPr>
            <w:tcW w:w="3325" w:type="dxa"/>
            <w:shd w:val="clear" w:color="auto" w:fill="auto"/>
            <w:vAlign w:val="center"/>
          </w:tcPr>
          <w:p w14:paraId="7877459B" w14:textId="77777777" w:rsidR="00872AE0" w:rsidRPr="00872AE0" w:rsidRDefault="00872AE0" w:rsidP="00872AE0">
            <w:pPr>
              <w:numPr>
                <w:ilvl w:val="0"/>
                <w:numId w:val="1"/>
              </w:numPr>
              <w:spacing w:after="0" w:line="240" w:lineRule="auto"/>
              <w:ind w:left="360"/>
              <w:contextualSpacing/>
              <w:jc w:val="both"/>
              <w:rPr>
                <w:rFonts w:ascii="Calibri" w:eastAsia="SimSun" w:hAnsi="Calibri" w:cs="Times New Roman"/>
                <w:sz w:val="18"/>
                <w:szCs w:val="18"/>
                <w:lang w:val="x-none" w:eastAsia="x-none"/>
              </w:rPr>
            </w:pPr>
            <w:r w:rsidRPr="00872AE0">
              <w:rPr>
                <w:rFonts w:ascii="Calibri" w:eastAsia="SimSun" w:hAnsi="Calibri" w:cs="Times New Roman"/>
                <w:sz w:val="18"/>
                <w:szCs w:val="18"/>
                <w:lang w:val="x-none" w:eastAsia="x-none"/>
              </w:rPr>
              <w:t>Project Title</w:t>
            </w:r>
          </w:p>
        </w:tc>
        <w:tc>
          <w:tcPr>
            <w:tcW w:w="9923" w:type="dxa"/>
            <w:shd w:val="clear" w:color="auto" w:fill="auto"/>
            <w:vAlign w:val="center"/>
          </w:tcPr>
          <w:p w14:paraId="12B6551B" w14:textId="77777777" w:rsidR="00872AE0" w:rsidRPr="00872AE0" w:rsidRDefault="00872AE0" w:rsidP="00872AE0">
            <w:pPr>
              <w:spacing w:after="60" w:line="240" w:lineRule="auto"/>
              <w:jc w:val="both"/>
              <w:rPr>
                <w:rFonts w:ascii="Calibri" w:eastAsia="SimSun" w:hAnsi="Calibri" w:cs="Calibri Light"/>
                <w:sz w:val="20"/>
                <w:szCs w:val="20"/>
                <w:lang w:val="en-US"/>
              </w:rPr>
            </w:pPr>
            <w:r w:rsidRPr="00872AE0">
              <w:rPr>
                <w:rFonts w:ascii="Calibri" w:eastAsia="SimSun" w:hAnsi="Calibri" w:cs="Arial"/>
                <w:b/>
                <w:sz w:val="20"/>
                <w:szCs w:val="20"/>
                <w:lang w:val="en-US"/>
              </w:rPr>
              <w:t>Enhancing Conjunctive Management of Surface and Groundwater Resources in Selected Transboundary Aquifers: Case Study for Selected Shared Groundwater Bodies in the Nile Basin</w:t>
            </w:r>
          </w:p>
        </w:tc>
      </w:tr>
      <w:tr w:rsidR="00872AE0" w:rsidRPr="00872AE0" w14:paraId="0D2768D3" w14:textId="77777777" w:rsidTr="00504061">
        <w:trPr>
          <w:trHeight w:val="288"/>
        </w:trPr>
        <w:tc>
          <w:tcPr>
            <w:tcW w:w="3325" w:type="dxa"/>
            <w:shd w:val="clear" w:color="auto" w:fill="auto"/>
            <w:vAlign w:val="center"/>
          </w:tcPr>
          <w:p w14:paraId="25AA5F9B" w14:textId="77777777" w:rsidR="00872AE0" w:rsidRPr="00872AE0" w:rsidRDefault="00872AE0" w:rsidP="00872AE0">
            <w:pPr>
              <w:numPr>
                <w:ilvl w:val="0"/>
                <w:numId w:val="1"/>
              </w:numPr>
              <w:spacing w:after="0" w:line="240" w:lineRule="auto"/>
              <w:ind w:left="360"/>
              <w:contextualSpacing/>
              <w:jc w:val="both"/>
              <w:rPr>
                <w:rFonts w:ascii="Calibri" w:eastAsia="SimSun" w:hAnsi="Calibri" w:cs="Times New Roman"/>
                <w:sz w:val="18"/>
                <w:szCs w:val="18"/>
                <w:lang w:val="x-none" w:eastAsia="x-none"/>
              </w:rPr>
            </w:pPr>
            <w:r w:rsidRPr="00872AE0">
              <w:rPr>
                <w:rFonts w:ascii="Calibri" w:eastAsia="SimSun" w:hAnsi="Calibri" w:cs="Times New Roman"/>
                <w:sz w:val="18"/>
                <w:szCs w:val="18"/>
                <w:lang w:val="x-none" w:eastAsia="x-none"/>
              </w:rPr>
              <w:t>Project Number</w:t>
            </w:r>
          </w:p>
        </w:tc>
        <w:tc>
          <w:tcPr>
            <w:tcW w:w="9923" w:type="dxa"/>
            <w:shd w:val="clear" w:color="auto" w:fill="auto"/>
            <w:vAlign w:val="center"/>
          </w:tcPr>
          <w:p w14:paraId="14229128"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5883(GEF 9912)</w:t>
            </w:r>
          </w:p>
        </w:tc>
      </w:tr>
      <w:tr w:rsidR="00872AE0" w:rsidRPr="00872AE0" w14:paraId="70DEB133" w14:textId="77777777" w:rsidTr="00504061">
        <w:trPr>
          <w:trHeight w:val="288"/>
        </w:trPr>
        <w:tc>
          <w:tcPr>
            <w:tcW w:w="3325" w:type="dxa"/>
            <w:shd w:val="clear" w:color="auto" w:fill="auto"/>
            <w:vAlign w:val="center"/>
          </w:tcPr>
          <w:p w14:paraId="3BED3075" w14:textId="77777777" w:rsidR="00872AE0" w:rsidRPr="00872AE0" w:rsidRDefault="00872AE0" w:rsidP="00872AE0">
            <w:pPr>
              <w:numPr>
                <w:ilvl w:val="0"/>
                <w:numId w:val="1"/>
              </w:numPr>
              <w:spacing w:after="0" w:line="240" w:lineRule="auto"/>
              <w:ind w:left="360"/>
              <w:contextualSpacing/>
              <w:jc w:val="both"/>
              <w:rPr>
                <w:rFonts w:ascii="Calibri" w:eastAsia="SimSun" w:hAnsi="Calibri" w:cs="Times New Roman"/>
                <w:sz w:val="18"/>
                <w:szCs w:val="18"/>
                <w:lang w:val="x-none" w:eastAsia="x-none"/>
              </w:rPr>
            </w:pPr>
            <w:r w:rsidRPr="00872AE0">
              <w:rPr>
                <w:rFonts w:ascii="Calibri" w:eastAsia="SimSun" w:hAnsi="Calibri" w:cs="Times New Roman"/>
                <w:sz w:val="18"/>
                <w:szCs w:val="18"/>
                <w:lang w:val="x-none" w:eastAsia="x-none"/>
              </w:rPr>
              <w:t>Location (Global/Region/Country)</w:t>
            </w:r>
          </w:p>
        </w:tc>
        <w:tc>
          <w:tcPr>
            <w:tcW w:w="9923" w:type="dxa"/>
            <w:shd w:val="clear" w:color="auto" w:fill="auto"/>
            <w:vAlign w:val="center"/>
          </w:tcPr>
          <w:p w14:paraId="1568CF20"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Regional (Burundi, Ethiopia, Kenya, Rwanda, Sudan, Tanzania, Uganda)</w:t>
            </w:r>
          </w:p>
        </w:tc>
      </w:tr>
    </w:tbl>
    <w:p w14:paraId="2A40E2AC" w14:textId="77777777" w:rsidR="00872AE0" w:rsidRPr="00872AE0" w:rsidRDefault="00872AE0" w:rsidP="00872AE0">
      <w:pPr>
        <w:spacing w:before="200" w:after="60" w:line="240" w:lineRule="auto"/>
        <w:jc w:val="both"/>
        <w:rPr>
          <w:rFonts w:ascii="Calibri" w:eastAsia="SimSun" w:hAnsi="Calibri" w:cs="Times New Roman"/>
          <w:b/>
          <w:color w:val="000000"/>
          <w:sz w:val="24"/>
          <w:szCs w:val="24"/>
          <w:lang w:val="en-US"/>
        </w:rPr>
      </w:pPr>
      <w:r w:rsidRPr="00872AE0">
        <w:rPr>
          <w:rFonts w:ascii="Calibri" w:eastAsia="SimSun" w:hAnsi="Calibri" w:cs="Times New Roman"/>
          <w:b/>
          <w:color w:val="000000"/>
          <w:sz w:val="24"/>
          <w:szCs w:val="24"/>
          <w:lang w:val="en-US"/>
        </w:rPr>
        <w:t>Part A. Integrating Overarching Principles to Strengthen Social and Environmental Sustainability</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872AE0" w:rsidRPr="00872AE0" w14:paraId="618B036A" w14:textId="77777777" w:rsidTr="00504061">
        <w:trPr>
          <w:trHeight w:val="449"/>
        </w:trPr>
        <w:tc>
          <w:tcPr>
            <w:tcW w:w="13248" w:type="dxa"/>
            <w:shd w:val="clear" w:color="auto" w:fill="222A35"/>
            <w:vAlign w:val="center"/>
          </w:tcPr>
          <w:p w14:paraId="16449EC1" w14:textId="77777777" w:rsidR="00872AE0" w:rsidRPr="00872AE0" w:rsidRDefault="00872AE0" w:rsidP="00872AE0">
            <w:pPr>
              <w:spacing w:after="60" w:line="240" w:lineRule="auto"/>
              <w:jc w:val="both"/>
              <w:rPr>
                <w:rFonts w:ascii="Calibri" w:eastAsia="SimSun" w:hAnsi="Calibri" w:cs="Times New Roman"/>
                <w:sz w:val="20"/>
                <w:szCs w:val="20"/>
                <w:lang w:val="en-US"/>
              </w:rPr>
            </w:pPr>
            <w:r w:rsidRPr="00872AE0">
              <w:rPr>
                <w:rFonts w:ascii="Calibri" w:eastAsia="SimSun" w:hAnsi="Calibri" w:cs="Times New Roman"/>
                <w:b/>
                <w:sz w:val="20"/>
                <w:szCs w:val="20"/>
                <w:lang w:val="en-US"/>
              </w:rPr>
              <w:t>QUESTION 1: How Does the Project Integrate the Overarching Principles in order to Strengthen Social and Environmental Sustainability?</w:t>
            </w:r>
          </w:p>
        </w:tc>
      </w:tr>
      <w:tr w:rsidR="00872AE0" w:rsidRPr="00872AE0" w14:paraId="2FCB6C9B" w14:textId="77777777" w:rsidTr="00504061">
        <w:tc>
          <w:tcPr>
            <w:tcW w:w="13248" w:type="dxa"/>
            <w:shd w:val="clear" w:color="auto" w:fill="D5DCE4"/>
          </w:tcPr>
          <w:p w14:paraId="2D0EE747" w14:textId="77777777" w:rsidR="00872AE0" w:rsidRPr="00872AE0" w:rsidRDefault="00872AE0" w:rsidP="00872AE0">
            <w:pPr>
              <w:tabs>
                <w:tab w:val="left" w:pos="432"/>
              </w:tabs>
              <w:spacing w:before="60" w:after="60" w:line="240" w:lineRule="auto"/>
              <w:jc w:val="both"/>
              <w:rPr>
                <w:rFonts w:ascii="Calibri" w:eastAsia="Times New Roman" w:hAnsi="Calibri" w:cs="Times New Roman"/>
                <w:b/>
                <w:i/>
                <w:sz w:val="18"/>
                <w:szCs w:val="18"/>
                <w:lang w:val="en-US"/>
              </w:rPr>
            </w:pPr>
            <w:r w:rsidRPr="00872AE0">
              <w:rPr>
                <w:rFonts w:ascii="Calibri" w:eastAsia="Times New Roman" w:hAnsi="Calibri" w:cs="Times New Roman"/>
                <w:b/>
                <w:i/>
                <w:sz w:val="18"/>
                <w:szCs w:val="18"/>
                <w:lang w:val="en-US"/>
              </w:rPr>
              <w:t xml:space="preserve">Briefly describe in the space below how the Project mainstreams the human-rights based approach </w:t>
            </w:r>
          </w:p>
        </w:tc>
      </w:tr>
      <w:tr w:rsidR="00872AE0" w:rsidRPr="00872AE0" w14:paraId="183B3A47" w14:textId="77777777" w:rsidTr="00504061">
        <w:tc>
          <w:tcPr>
            <w:tcW w:w="13248" w:type="dxa"/>
            <w:shd w:val="clear" w:color="auto" w:fill="auto"/>
          </w:tcPr>
          <w:p w14:paraId="2A1239AC"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Arial"/>
                <w:sz w:val="18"/>
                <w:szCs w:val="18"/>
                <w:lang w:val="en-US"/>
              </w:rPr>
              <w:t xml:space="preserve">It is to be recalled that the project falls in ‘low category’ in the UNDP’s Social and Environmental Screening Category. The project recognizes active involvement of stakeholders as key ingredient for successful implementation of the project, and plans an adaptive approach to further guarantee any social and environmental risks that may arise.  For this a stakeholder engagement plan with piggy backs on existing NBI’s communication and stakeholder strategy has been developed. The project embeds broader stakeholder engagement in all components of the project. </w:t>
            </w:r>
            <w:r w:rsidRPr="00872AE0">
              <w:rPr>
                <w:rFonts w:ascii="Calibri" w:eastAsia="SimSun" w:hAnsi="Calibri" w:cs="Arial"/>
                <w:b/>
                <w:sz w:val="18"/>
                <w:szCs w:val="18"/>
                <w:lang w:val="en-US"/>
              </w:rPr>
              <w:t>In component 1</w:t>
            </w:r>
            <w:r w:rsidRPr="00872AE0">
              <w:rPr>
                <w:rFonts w:ascii="Calibri" w:eastAsia="SimSun" w:hAnsi="Calibri" w:cs="Arial"/>
                <w:sz w:val="18"/>
                <w:szCs w:val="18"/>
                <w:lang w:val="en-US"/>
              </w:rPr>
              <w:t xml:space="preserve">: Wider stakeholders and beneficiaries shall participate in the various shared aquifer diagnosis activities through participation in workshops, trainings and thereby contributing derivation of key knowledge. The action plans that are going to be proposed under </w:t>
            </w:r>
            <w:r w:rsidRPr="00872AE0">
              <w:rPr>
                <w:rFonts w:ascii="Calibri" w:eastAsia="SimSun" w:hAnsi="Calibri" w:cs="Arial"/>
                <w:b/>
                <w:sz w:val="18"/>
                <w:szCs w:val="18"/>
                <w:lang w:val="en-US"/>
              </w:rPr>
              <w:t>component 2</w:t>
            </w:r>
            <w:r w:rsidRPr="00872AE0">
              <w:rPr>
                <w:rFonts w:ascii="Calibri" w:eastAsia="SimSun" w:hAnsi="Calibri" w:cs="Arial"/>
                <w:sz w:val="18"/>
                <w:szCs w:val="18"/>
                <w:lang w:val="en-US"/>
              </w:rPr>
              <w:t xml:space="preserve"> of the project will make sure of consideration of gender, marginalized communities (e.g. pastoralists, </w:t>
            </w:r>
            <w:proofErr w:type="spellStart"/>
            <w:r w:rsidRPr="00872AE0">
              <w:rPr>
                <w:rFonts w:ascii="Calibri" w:eastAsia="SimSun" w:hAnsi="Calibri" w:cs="Arial"/>
                <w:sz w:val="18"/>
                <w:szCs w:val="18"/>
                <w:lang w:val="en-US"/>
              </w:rPr>
              <w:t>agro</w:t>
            </w:r>
            <w:proofErr w:type="spellEnd"/>
            <w:r w:rsidRPr="00872AE0">
              <w:rPr>
                <w:rFonts w:ascii="Calibri" w:eastAsia="SimSun" w:hAnsi="Calibri" w:cs="Arial"/>
                <w:sz w:val="18"/>
                <w:szCs w:val="18"/>
                <w:lang w:val="en-US"/>
              </w:rPr>
              <w:t xml:space="preserve">-pastoralists, refugees, IDP’s) and environmental sustainability is given due emphasis. All the piloting activities planned under </w:t>
            </w:r>
            <w:r w:rsidRPr="00872AE0">
              <w:rPr>
                <w:rFonts w:ascii="Calibri" w:eastAsia="SimSun" w:hAnsi="Calibri" w:cs="Arial"/>
                <w:b/>
                <w:sz w:val="18"/>
                <w:szCs w:val="18"/>
                <w:lang w:val="en-US"/>
              </w:rPr>
              <w:t>component 3</w:t>
            </w:r>
            <w:r w:rsidRPr="00872AE0">
              <w:rPr>
                <w:rFonts w:ascii="Calibri" w:eastAsia="SimSun" w:hAnsi="Calibri" w:cs="Arial"/>
                <w:sz w:val="18"/>
                <w:szCs w:val="18"/>
                <w:lang w:val="en-US"/>
              </w:rPr>
              <w:t xml:space="preserve"> (piloting) will make sure that proper social and environmental screening has been undertaken before project implementation. The stakeholder engagement plan envisages to build capacity of the stakeholders and the beneficiaries at multiple levels including at local aquifer levels and at National/regional levels. The capacity building and KM component of the work (</w:t>
            </w:r>
            <w:r w:rsidRPr="00872AE0">
              <w:rPr>
                <w:rFonts w:ascii="Calibri" w:eastAsia="SimSun" w:hAnsi="Calibri" w:cs="Arial"/>
                <w:b/>
                <w:sz w:val="18"/>
                <w:szCs w:val="18"/>
                <w:lang w:val="en-US"/>
              </w:rPr>
              <w:t>component 4 and 5</w:t>
            </w:r>
            <w:r w:rsidRPr="00872AE0">
              <w:rPr>
                <w:rFonts w:ascii="Calibri" w:eastAsia="SimSun" w:hAnsi="Calibri" w:cs="Arial"/>
                <w:sz w:val="18"/>
                <w:szCs w:val="18"/>
                <w:lang w:val="en-US"/>
              </w:rPr>
              <w:t xml:space="preserve">) will address the needs of the local communities and targets to reach them.   </w:t>
            </w:r>
          </w:p>
        </w:tc>
      </w:tr>
      <w:tr w:rsidR="00872AE0" w:rsidRPr="00872AE0" w14:paraId="710A7F82" w14:textId="77777777" w:rsidTr="00504061">
        <w:trPr>
          <w:trHeight w:val="296"/>
        </w:trPr>
        <w:tc>
          <w:tcPr>
            <w:tcW w:w="13248" w:type="dxa"/>
            <w:shd w:val="clear" w:color="auto" w:fill="D5DCE4"/>
          </w:tcPr>
          <w:p w14:paraId="33377183" w14:textId="77777777" w:rsidR="00872AE0" w:rsidRPr="00872AE0" w:rsidRDefault="00872AE0" w:rsidP="00872AE0">
            <w:pPr>
              <w:spacing w:after="120" w:line="240" w:lineRule="auto"/>
              <w:contextualSpacing/>
              <w:jc w:val="both"/>
              <w:rPr>
                <w:rFonts w:ascii="Calibri" w:eastAsia="SimSun" w:hAnsi="Calibri" w:cs="Times New Roman"/>
                <w:b/>
                <w:i/>
                <w:sz w:val="18"/>
                <w:szCs w:val="18"/>
                <w:lang w:val="en-US"/>
              </w:rPr>
            </w:pPr>
            <w:r w:rsidRPr="00872AE0">
              <w:rPr>
                <w:rFonts w:ascii="Calibri" w:eastAsia="Times New Roman" w:hAnsi="Calibri" w:cs="Times New Roman"/>
                <w:b/>
                <w:i/>
                <w:sz w:val="18"/>
                <w:szCs w:val="18"/>
                <w:lang w:val="en-US"/>
              </w:rPr>
              <w:t xml:space="preserve">Briefly describe in the space </w:t>
            </w:r>
            <w:proofErr w:type="gramStart"/>
            <w:r w:rsidRPr="00872AE0">
              <w:rPr>
                <w:rFonts w:ascii="Calibri" w:eastAsia="Times New Roman" w:hAnsi="Calibri" w:cs="Times New Roman"/>
                <w:b/>
                <w:i/>
                <w:sz w:val="18"/>
                <w:szCs w:val="18"/>
                <w:lang w:val="en-US"/>
              </w:rPr>
              <w:t>below  how</w:t>
            </w:r>
            <w:proofErr w:type="gramEnd"/>
            <w:r w:rsidRPr="00872AE0">
              <w:rPr>
                <w:rFonts w:ascii="Calibri" w:eastAsia="Times New Roman" w:hAnsi="Calibri" w:cs="Times New Roman"/>
                <w:b/>
                <w:i/>
                <w:sz w:val="18"/>
                <w:szCs w:val="18"/>
                <w:lang w:val="en-US"/>
              </w:rPr>
              <w:t xml:space="preserve"> the Project is likely to improve gender equality and women’s empowerment</w:t>
            </w:r>
          </w:p>
        </w:tc>
      </w:tr>
      <w:tr w:rsidR="00872AE0" w:rsidRPr="00872AE0" w14:paraId="0B29A855" w14:textId="77777777" w:rsidTr="00504061">
        <w:tc>
          <w:tcPr>
            <w:tcW w:w="13248" w:type="dxa"/>
            <w:shd w:val="clear" w:color="auto" w:fill="auto"/>
          </w:tcPr>
          <w:p w14:paraId="3ACAA506" w14:textId="77777777" w:rsidR="00872AE0" w:rsidRPr="00872AE0" w:rsidRDefault="00872AE0" w:rsidP="00872AE0">
            <w:pPr>
              <w:keepNext/>
              <w:keepLines/>
              <w:tabs>
                <w:tab w:val="left" w:pos="432"/>
              </w:tabs>
              <w:spacing w:before="60" w:after="60" w:line="240" w:lineRule="auto"/>
              <w:jc w:val="both"/>
              <w:outlineLvl w:val="7"/>
              <w:rPr>
                <w:rFonts w:ascii="Calibri" w:eastAsia="SimSun" w:hAnsi="Calibri" w:cs="Times New Roman"/>
                <w:sz w:val="18"/>
                <w:szCs w:val="18"/>
                <w:lang w:val="en-US"/>
              </w:rPr>
            </w:pPr>
            <w:r w:rsidRPr="00872AE0">
              <w:rPr>
                <w:rFonts w:ascii="Calibri" w:eastAsia="SimSun" w:hAnsi="Calibri" w:cs="Times New Roman"/>
                <w:sz w:val="18"/>
                <w:szCs w:val="18"/>
                <w:lang w:val="en-US"/>
              </w:rPr>
              <w:t>The project has designed Gender action plan. Gender aspect will be considered in each project component though the Gender Action Plan (annex G)</w:t>
            </w:r>
          </w:p>
        </w:tc>
      </w:tr>
      <w:tr w:rsidR="00872AE0" w:rsidRPr="00872AE0" w14:paraId="15143F7C" w14:textId="77777777" w:rsidTr="00504061">
        <w:trPr>
          <w:trHeight w:val="305"/>
        </w:trPr>
        <w:tc>
          <w:tcPr>
            <w:tcW w:w="13248" w:type="dxa"/>
            <w:shd w:val="clear" w:color="auto" w:fill="D5DCE4"/>
          </w:tcPr>
          <w:p w14:paraId="582B6D7D" w14:textId="77777777" w:rsidR="00872AE0" w:rsidRPr="00872AE0" w:rsidRDefault="00872AE0" w:rsidP="00872AE0">
            <w:pPr>
              <w:spacing w:after="120" w:line="240" w:lineRule="auto"/>
              <w:contextualSpacing/>
              <w:jc w:val="both"/>
              <w:rPr>
                <w:rFonts w:ascii="Calibri" w:eastAsia="SimSun" w:hAnsi="Calibri" w:cs="Times New Roman"/>
                <w:b/>
                <w:i/>
                <w:sz w:val="18"/>
                <w:szCs w:val="18"/>
                <w:u w:val="single"/>
                <w:lang w:val="en-US"/>
              </w:rPr>
            </w:pPr>
            <w:r w:rsidRPr="00872AE0">
              <w:rPr>
                <w:rFonts w:ascii="Calibri" w:eastAsia="Times New Roman" w:hAnsi="Calibri" w:cs="Times New Roman"/>
                <w:b/>
                <w:i/>
                <w:sz w:val="18"/>
                <w:szCs w:val="18"/>
                <w:lang w:val="en-US"/>
              </w:rPr>
              <w:t>Briefly describe in the space below how the Project mainstreams environmental sustainability</w:t>
            </w:r>
          </w:p>
        </w:tc>
      </w:tr>
      <w:tr w:rsidR="00872AE0" w:rsidRPr="00872AE0" w14:paraId="1DD53FFB" w14:textId="77777777" w:rsidTr="00504061">
        <w:tc>
          <w:tcPr>
            <w:tcW w:w="13248" w:type="dxa"/>
            <w:shd w:val="clear" w:color="auto" w:fill="auto"/>
          </w:tcPr>
          <w:p w14:paraId="44D4412D" w14:textId="77777777" w:rsidR="00872AE0" w:rsidRPr="00872AE0" w:rsidRDefault="00872AE0" w:rsidP="00872AE0">
            <w:pPr>
              <w:tabs>
                <w:tab w:val="left" w:pos="432"/>
              </w:tabs>
              <w:spacing w:before="60" w:after="60" w:line="240" w:lineRule="auto"/>
              <w:jc w:val="both"/>
              <w:outlineLvl w:val="7"/>
              <w:rPr>
                <w:rFonts w:ascii="Calibri" w:eastAsia="Times New Roman" w:hAnsi="Calibri" w:cs="Times New Roman"/>
                <w:color w:val="595959"/>
                <w:sz w:val="18"/>
                <w:szCs w:val="18"/>
                <w:lang w:val="en-US"/>
              </w:rPr>
            </w:pPr>
            <w:r w:rsidRPr="00872AE0">
              <w:rPr>
                <w:rFonts w:ascii="Calibri" w:eastAsia="SimSun" w:hAnsi="Calibri" w:cs="Arial"/>
                <w:sz w:val="18"/>
                <w:szCs w:val="18"/>
                <w:lang w:val="en-US"/>
              </w:rPr>
              <w:t>The Project will especially promote broad stakeholder involvement in the preparation of policy and practice changes (component 2) in groundwater and conjunctive management of shared aquifer regions.  The project will involve various stakeholders (through component 4 and 5), including national environmental NGOs, development and environmental programs and projects, universities, and other civil society organizations that play an important role in raising the awareness of the local communities on the importance of the conjunctive use of groundwater with surface water and their and protection. Socio-economic and environmental benefits for the target communities in the countries will be realized from a number of interventions proposed in the project. The Project will also contribute to countries progress towards achieving several of the SDGs. The project is designed to improve the ecosystem through policy change and various pilot projects.</w:t>
            </w:r>
          </w:p>
        </w:tc>
      </w:tr>
    </w:tbl>
    <w:p w14:paraId="1904317D" w14:textId="77777777" w:rsidR="00872AE0" w:rsidRPr="00872AE0" w:rsidRDefault="00872AE0" w:rsidP="00872AE0">
      <w:pPr>
        <w:keepNext/>
        <w:spacing w:before="200" w:after="60" w:line="240" w:lineRule="auto"/>
        <w:ind w:left="360"/>
        <w:jc w:val="both"/>
        <w:rPr>
          <w:rFonts w:ascii="Calibri" w:eastAsia="SimSun" w:hAnsi="Calibri" w:cs="Times New Roman"/>
          <w:b/>
          <w:color w:val="000000"/>
          <w:sz w:val="24"/>
          <w:szCs w:val="24"/>
          <w:lang w:val="en-US"/>
        </w:rPr>
      </w:pPr>
      <w:r w:rsidRPr="00872AE0">
        <w:rPr>
          <w:rFonts w:ascii="Calibri" w:eastAsia="SimSun" w:hAnsi="Calibri" w:cs="Times New Roman"/>
          <w:b/>
          <w:color w:val="000000"/>
          <w:sz w:val="24"/>
          <w:szCs w:val="24"/>
          <w:lang w:val="en-US"/>
        </w:rPr>
        <w:lastRenderedPageBreak/>
        <w:t xml:space="preserve">Part B. Identifying and Managing Social and Environmental </w:t>
      </w:r>
      <w:r w:rsidRPr="00872AE0">
        <w:rPr>
          <w:rFonts w:ascii="Calibri" w:eastAsia="SimSun" w:hAnsi="Calibri" w:cs="Times New Roman"/>
          <w:b/>
          <w:color w:val="000000"/>
          <w:sz w:val="24"/>
          <w:szCs w:val="24"/>
          <w:u w:val="single"/>
          <w:lang w:val="en-US"/>
        </w:rPr>
        <w:t>Risks</w:t>
      </w:r>
    </w:p>
    <w:tbl>
      <w:tblPr>
        <w:tblW w:w="1331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1080"/>
        <w:gridCol w:w="1170"/>
        <w:gridCol w:w="2093"/>
        <w:gridCol w:w="517"/>
        <w:gridCol w:w="23"/>
        <w:gridCol w:w="4747"/>
      </w:tblGrid>
      <w:tr w:rsidR="00872AE0" w:rsidRPr="00872AE0" w14:paraId="06EF092A" w14:textId="77777777" w:rsidTr="00504061">
        <w:trPr>
          <w:trHeight w:val="1061"/>
        </w:trPr>
        <w:tc>
          <w:tcPr>
            <w:tcW w:w="3686" w:type="dxa"/>
            <w:shd w:val="clear" w:color="auto" w:fill="BDD6EE"/>
          </w:tcPr>
          <w:p w14:paraId="50EB4FD1" w14:textId="77777777" w:rsidR="00872AE0" w:rsidRPr="00872AE0" w:rsidRDefault="00872AE0" w:rsidP="00872AE0">
            <w:pPr>
              <w:keepNext/>
              <w:tabs>
                <w:tab w:val="left" w:pos="101"/>
              </w:tabs>
              <w:spacing w:after="60" w:line="240" w:lineRule="auto"/>
              <w:ind w:right="252" w:firstLine="11"/>
              <w:jc w:val="both"/>
              <w:rPr>
                <w:rFonts w:ascii="Calibri" w:eastAsia="SimSun" w:hAnsi="Calibri" w:cs="Times New Roman"/>
                <w:b/>
                <w:sz w:val="20"/>
                <w:szCs w:val="20"/>
                <w:lang w:val="en-US"/>
              </w:rPr>
            </w:pPr>
            <w:r w:rsidRPr="00872AE0">
              <w:rPr>
                <w:rFonts w:ascii="Calibri" w:eastAsia="SimSun" w:hAnsi="Calibri" w:cs="Times New Roman"/>
                <w:b/>
                <w:sz w:val="20"/>
                <w:szCs w:val="20"/>
                <w:lang w:val="en-US"/>
              </w:rPr>
              <w:t xml:space="preserve">QUESTION 2: What are the Potential Social and Environmental Risks? </w:t>
            </w:r>
          </w:p>
          <w:p w14:paraId="6E61E2BC" w14:textId="77777777" w:rsidR="00872AE0" w:rsidRPr="00872AE0" w:rsidRDefault="00872AE0" w:rsidP="00872AE0">
            <w:pPr>
              <w:keepNext/>
              <w:tabs>
                <w:tab w:val="left" w:pos="101"/>
              </w:tabs>
              <w:spacing w:after="60" w:line="240" w:lineRule="auto"/>
              <w:ind w:right="252" w:firstLine="11"/>
              <w:jc w:val="both"/>
              <w:rPr>
                <w:rFonts w:ascii="Calibri" w:eastAsia="SimSun" w:hAnsi="Calibri" w:cs="Times New Roman"/>
                <w:b/>
                <w:sz w:val="20"/>
                <w:szCs w:val="20"/>
                <w:lang w:val="en-US"/>
              </w:rPr>
            </w:pPr>
            <w:r w:rsidRPr="00872AE0">
              <w:rPr>
                <w:rFonts w:ascii="Calibri" w:eastAsia="SimSun" w:hAnsi="Calibri" w:cs="Times New Roman"/>
                <w:i/>
                <w:sz w:val="18"/>
                <w:szCs w:val="18"/>
                <w:lang w:val="en-US"/>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BDD6EE"/>
          </w:tcPr>
          <w:p w14:paraId="3C443005" w14:textId="77777777" w:rsidR="00872AE0" w:rsidRPr="00872AE0" w:rsidRDefault="00872AE0" w:rsidP="00872AE0">
            <w:pPr>
              <w:keepNext/>
              <w:tabs>
                <w:tab w:val="left" w:pos="101"/>
              </w:tabs>
              <w:spacing w:after="60" w:line="240" w:lineRule="auto"/>
              <w:ind w:right="252" w:firstLine="11"/>
              <w:jc w:val="both"/>
              <w:rPr>
                <w:rFonts w:ascii="Calibri" w:eastAsia="SimSun" w:hAnsi="Calibri" w:cs="Times New Roman"/>
                <w:b/>
                <w:sz w:val="20"/>
                <w:szCs w:val="20"/>
                <w:lang w:val="en-US"/>
              </w:rPr>
            </w:pPr>
            <w:r w:rsidRPr="00872AE0">
              <w:rPr>
                <w:rFonts w:ascii="Calibri" w:eastAsia="SimSun" w:hAnsi="Calibri" w:cs="Times New Roman"/>
                <w:b/>
                <w:sz w:val="20"/>
                <w:szCs w:val="20"/>
                <w:lang w:val="en-US"/>
              </w:rPr>
              <w:t>QUESTION 3: What is the level of significance of the potential social and environmental risks?</w:t>
            </w:r>
          </w:p>
          <w:p w14:paraId="1EF3150C" w14:textId="77777777" w:rsidR="00872AE0" w:rsidRPr="00872AE0" w:rsidRDefault="00872AE0" w:rsidP="00872AE0">
            <w:pPr>
              <w:keepNext/>
              <w:tabs>
                <w:tab w:val="left" w:pos="432"/>
              </w:tabs>
              <w:spacing w:after="60" w:line="240" w:lineRule="auto"/>
              <w:jc w:val="both"/>
              <w:rPr>
                <w:rFonts w:ascii="Calibri" w:eastAsia="SimSun" w:hAnsi="Calibri" w:cs="Times New Roman"/>
                <w:b/>
                <w:sz w:val="20"/>
                <w:szCs w:val="20"/>
                <w:lang w:val="en-US"/>
              </w:rPr>
            </w:pPr>
            <w:r w:rsidRPr="00872AE0">
              <w:rPr>
                <w:rFonts w:ascii="Calibri" w:eastAsia="SimSun" w:hAnsi="Calibri" w:cs="Times New Roman"/>
                <w:i/>
                <w:sz w:val="18"/>
                <w:szCs w:val="18"/>
                <w:lang w:val="en-US"/>
              </w:rPr>
              <w:t>Note: Respond to Questions 4 and 5 below before proceeding to Question 6</w:t>
            </w:r>
          </w:p>
        </w:tc>
        <w:tc>
          <w:tcPr>
            <w:tcW w:w="4770" w:type="dxa"/>
            <w:gridSpan w:val="2"/>
            <w:shd w:val="clear" w:color="auto" w:fill="BDD6EE"/>
          </w:tcPr>
          <w:p w14:paraId="6E7B300B" w14:textId="77777777" w:rsidR="00872AE0" w:rsidRPr="00872AE0" w:rsidRDefault="00872AE0" w:rsidP="00872AE0">
            <w:pPr>
              <w:keepNext/>
              <w:tabs>
                <w:tab w:val="left" w:pos="432"/>
              </w:tabs>
              <w:spacing w:after="60" w:line="240" w:lineRule="auto"/>
              <w:jc w:val="both"/>
              <w:rPr>
                <w:rFonts w:ascii="Calibri" w:eastAsia="SimSun" w:hAnsi="Calibri" w:cs="Times New Roman"/>
                <w:b/>
                <w:sz w:val="20"/>
                <w:szCs w:val="20"/>
                <w:lang w:val="en-US"/>
              </w:rPr>
            </w:pPr>
            <w:r w:rsidRPr="00872AE0">
              <w:rPr>
                <w:rFonts w:ascii="Calibri" w:eastAsia="SimSun" w:hAnsi="Calibri" w:cs="Times New Roman"/>
                <w:b/>
                <w:sz w:val="20"/>
                <w:szCs w:val="20"/>
                <w:lang w:val="en-US"/>
              </w:rPr>
              <w:t>QUESTION 6: What social and environmental assessment and management measures have been conducted and/or are required to address potential risks (for Risks with Moderate and High Significance)?</w:t>
            </w:r>
          </w:p>
        </w:tc>
      </w:tr>
      <w:tr w:rsidR="00872AE0" w:rsidRPr="00872AE0" w14:paraId="6E53F41F" w14:textId="77777777" w:rsidTr="00504061">
        <w:tc>
          <w:tcPr>
            <w:tcW w:w="3686" w:type="dxa"/>
            <w:shd w:val="clear" w:color="auto" w:fill="D5DCE4"/>
          </w:tcPr>
          <w:p w14:paraId="1B3F4AC8"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Risk Description</w:t>
            </w:r>
          </w:p>
        </w:tc>
        <w:tc>
          <w:tcPr>
            <w:tcW w:w="1080" w:type="dxa"/>
            <w:shd w:val="clear" w:color="auto" w:fill="D5DCE4"/>
          </w:tcPr>
          <w:p w14:paraId="662488CF"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 xml:space="preserve">Impact and </w:t>
            </w:r>
            <w:proofErr w:type="gramStart"/>
            <w:r w:rsidRPr="00872AE0">
              <w:rPr>
                <w:rFonts w:ascii="Calibri" w:eastAsia="SimSun" w:hAnsi="Calibri" w:cs="Times New Roman"/>
                <w:b/>
                <w:i/>
                <w:sz w:val="18"/>
                <w:szCs w:val="18"/>
                <w:lang w:val="en-US"/>
              </w:rPr>
              <w:t>Probability  (</w:t>
            </w:r>
            <w:proofErr w:type="gramEnd"/>
            <w:r w:rsidRPr="00872AE0">
              <w:rPr>
                <w:rFonts w:ascii="Calibri" w:eastAsia="SimSun" w:hAnsi="Calibri" w:cs="Times New Roman"/>
                <w:b/>
                <w:i/>
                <w:sz w:val="18"/>
                <w:szCs w:val="18"/>
                <w:lang w:val="en-US"/>
              </w:rPr>
              <w:t>1-5)</w:t>
            </w:r>
          </w:p>
        </w:tc>
        <w:tc>
          <w:tcPr>
            <w:tcW w:w="1170" w:type="dxa"/>
            <w:shd w:val="clear" w:color="auto" w:fill="D5DCE4"/>
          </w:tcPr>
          <w:p w14:paraId="22A16935"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Significance</w:t>
            </w:r>
          </w:p>
          <w:p w14:paraId="254DE156"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(Low, Moderate, High)</w:t>
            </w:r>
          </w:p>
        </w:tc>
        <w:tc>
          <w:tcPr>
            <w:tcW w:w="2610" w:type="dxa"/>
            <w:gridSpan w:val="2"/>
            <w:shd w:val="clear" w:color="auto" w:fill="D5DCE4"/>
          </w:tcPr>
          <w:p w14:paraId="37CA53DE"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Comments</w:t>
            </w:r>
          </w:p>
        </w:tc>
        <w:tc>
          <w:tcPr>
            <w:tcW w:w="4770" w:type="dxa"/>
            <w:gridSpan w:val="2"/>
            <w:shd w:val="clear" w:color="auto" w:fill="D5DCE4"/>
          </w:tcPr>
          <w:p w14:paraId="68004B41" w14:textId="77777777" w:rsidR="00872AE0" w:rsidRPr="00872AE0" w:rsidRDefault="00872AE0" w:rsidP="00872AE0">
            <w:pPr>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Description of assessment and management measures as reflected in the Project design.  If ESIA or SESA is required note that the assessment should consider all potential impacts and risks.</w:t>
            </w:r>
          </w:p>
        </w:tc>
      </w:tr>
      <w:tr w:rsidR="00872AE0" w:rsidRPr="00872AE0" w14:paraId="410A9449" w14:textId="77777777" w:rsidTr="00504061">
        <w:tc>
          <w:tcPr>
            <w:tcW w:w="3686" w:type="dxa"/>
            <w:shd w:val="clear" w:color="auto" w:fill="auto"/>
            <w:vAlign w:val="center"/>
          </w:tcPr>
          <w:p w14:paraId="25C93E9A"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Risk 1:</w:t>
            </w:r>
            <w:r w:rsidRPr="00872AE0">
              <w:rPr>
                <w:rFonts w:ascii="Calibri" w:eastAsia="Times New Roman" w:hAnsi="Calibri" w:cs="Times New Roman"/>
                <w:bCs/>
                <w:sz w:val="18"/>
                <w:szCs w:val="18"/>
                <w:lang w:val="en-US"/>
              </w:rPr>
              <w:t xml:space="preserve"> </w:t>
            </w:r>
          </w:p>
        </w:tc>
        <w:tc>
          <w:tcPr>
            <w:tcW w:w="1080" w:type="dxa"/>
            <w:shd w:val="clear" w:color="auto" w:fill="auto"/>
          </w:tcPr>
          <w:p w14:paraId="34735ECE" w14:textId="77777777" w:rsidR="00872AE0" w:rsidRPr="00872AE0" w:rsidRDefault="00872AE0" w:rsidP="00872AE0">
            <w:pPr>
              <w:spacing w:after="60" w:line="240" w:lineRule="auto"/>
              <w:jc w:val="both"/>
              <w:rPr>
                <w:rFonts w:ascii="Calibri" w:eastAsia="SimSun" w:hAnsi="Calibri" w:cs="Minion Pro"/>
                <w:sz w:val="18"/>
                <w:szCs w:val="18"/>
                <w:lang w:val="en-US"/>
              </w:rPr>
            </w:pPr>
            <w:r w:rsidRPr="00872AE0">
              <w:rPr>
                <w:rFonts w:ascii="Calibri" w:eastAsia="SimSun" w:hAnsi="Calibri" w:cs="Minion Pro"/>
                <w:sz w:val="18"/>
                <w:szCs w:val="18"/>
                <w:lang w:val="en-US"/>
              </w:rPr>
              <w:t xml:space="preserve">I = </w:t>
            </w:r>
          </w:p>
          <w:p w14:paraId="4908DBE7" w14:textId="77777777" w:rsidR="00872AE0" w:rsidRPr="00872AE0" w:rsidRDefault="00872AE0" w:rsidP="00872AE0">
            <w:pPr>
              <w:spacing w:after="60" w:line="240" w:lineRule="auto"/>
              <w:jc w:val="both"/>
              <w:rPr>
                <w:rFonts w:ascii="Calibri" w:eastAsia="SimSun" w:hAnsi="Calibri" w:cs="Minion Pro"/>
                <w:sz w:val="18"/>
                <w:szCs w:val="18"/>
                <w:lang w:val="en-US"/>
              </w:rPr>
            </w:pPr>
            <w:r w:rsidRPr="00872AE0">
              <w:rPr>
                <w:rFonts w:ascii="Calibri" w:eastAsia="SimSun" w:hAnsi="Calibri" w:cs="Minion Pro"/>
                <w:sz w:val="18"/>
                <w:szCs w:val="18"/>
                <w:lang w:val="en-US"/>
              </w:rPr>
              <w:t xml:space="preserve">P = </w:t>
            </w:r>
          </w:p>
        </w:tc>
        <w:tc>
          <w:tcPr>
            <w:tcW w:w="1170" w:type="dxa"/>
            <w:shd w:val="clear" w:color="auto" w:fill="auto"/>
          </w:tcPr>
          <w:p w14:paraId="73E9094D"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2610" w:type="dxa"/>
            <w:gridSpan w:val="2"/>
            <w:shd w:val="clear" w:color="auto" w:fill="auto"/>
          </w:tcPr>
          <w:p w14:paraId="4E16CDC0"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4770" w:type="dxa"/>
            <w:gridSpan w:val="2"/>
            <w:shd w:val="clear" w:color="auto" w:fill="auto"/>
          </w:tcPr>
          <w:p w14:paraId="5BE0257A"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7EA3089D" w14:textId="77777777" w:rsidTr="00504061">
        <w:tc>
          <w:tcPr>
            <w:tcW w:w="3686" w:type="dxa"/>
            <w:shd w:val="clear" w:color="auto" w:fill="auto"/>
            <w:vAlign w:val="center"/>
          </w:tcPr>
          <w:p w14:paraId="4DE77BA0" w14:textId="77777777" w:rsidR="00872AE0" w:rsidRPr="00872AE0" w:rsidRDefault="00872AE0" w:rsidP="00872AE0">
            <w:pPr>
              <w:spacing w:after="60" w:line="240" w:lineRule="auto"/>
              <w:jc w:val="both"/>
              <w:rPr>
                <w:rFonts w:ascii="Calibri" w:eastAsia="SimSun" w:hAnsi="Calibri" w:cs="Times New Roman"/>
                <w:b/>
                <w:sz w:val="18"/>
                <w:szCs w:val="18"/>
                <w:lang w:val="en-US"/>
              </w:rPr>
            </w:pPr>
            <w:r w:rsidRPr="00872AE0">
              <w:rPr>
                <w:rFonts w:ascii="Calibri" w:eastAsia="SimSun" w:hAnsi="Calibri" w:cs="Times New Roman"/>
                <w:sz w:val="18"/>
                <w:szCs w:val="18"/>
                <w:lang w:val="en-US"/>
              </w:rPr>
              <w:t>Risk 2 ….</w:t>
            </w:r>
          </w:p>
        </w:tc>
        <w:tc>
          <w:tcPr>
            <w:tcW w:w="1080" w:type="dxa"/>
            <w:shd w:val="clear" w:color="auto" w:fill="auto"/>
          </w:tcPr>
          <w:p w14:paraId="447E916D" w14:textId="77777777" w:rsidR="00872AE0" w:rsidRPr="00872AE0" w:rsidRDefault="00872AE0" w:rsidP="00872AE0">
            <w:pPr>
              <w:spacing w:after="60" w:line="240" w:lineRule="auto"/>
              <w:jc w:val="both"/>
              <w:rPr>
                <w:rFonts w:ascii="Calibri" w:eastAsia="SimSun" w:hAnsi="Calibri" w:cs="Minion Pro"/>
                <w:sz w:val="18"/>
                <w:szCs w:val="18"/>
                <w:lang w:val="en-US"/>
              </w:rPr>
            </w:pPr>
            <w:r w:rsidRPr="00872AE0">
              <w:rPr>
                <w:rFonts w:ascii="Calibri" w:eastAsia="SimSun" w:hAnsi="Calibri" w:cs="Minion Pro"/>
                <w:sz w:val="18"/>
                <w:szCs w:val="18"/>
                <w:lang w:val="en-US"/>
              </w:rPr>
              <w:t xml:space="preserve">I = </w:t>
            </w:r>
          </w:p>
          <w:p w14:paraId="469DD671"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Minion Pro"/>
                <w:sz w:val="18"/>
                <w:szCs w:val="18"/>
                <w:lang w:val="en-US"/>
              </w:rPr>
              <w:t xml:space="preserve">P = </w:t>
            </w:r>
          </w:p>
        </w:tc>
        <w:tc>
          <w:tcPr>
            <w:tcW w:w="1170" w:type="dxa"/>
            <w:shd w:val="clear" w:color="auto" w:fill="auto"/>
          </w:tcPr>
          <w:p w14:paraId="303890B5"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2610" w:type="dxa"/>
            <w:gridSpan w:val="2"/>
            <w:shd w:val="clear" w:color="auto" w:fill="auto"/>
          </w:tcPr>
          <w:p w14:paraId="05143990"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4770" w:type="dxa"/>
            <w:gridSpan w:val="2"/>
            <w:shd w:val="clear" w:color="auto" w:fill="auto"/>
          </w:tcPr>
          <w:p w14:paraId="73F0F990"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2045031C" w14:textId="77777777" w:rsidTr="00504061">
        <w:tc>
          <w:tcPr>
            <w:tcW w:w="3686" w:type="dxa"/>
            <w:shd w:val="clear" w:color="auto" w:fill="auto"/>
            <w:vAlign w:val="center"/>
          </w:tcPr>
          <w:p w14:paraId="4F8E6040" w14:textId="77777777" w:rsidR="00872AE0" w:rsidRPr="00872AE0" w:rsidRDefault="00872AE0" w:rsidP="00872AE0">
            <w:pPr>
              <w:spacing w:after="60" w:line="240" w:lineRule="auto"/>
              <w:jc w:val="both"/>
              <w:rPr>
                <w:rFonts w:ascii="Calibri" w:eastAsia="SimSun" w:hAnsi="Calibri" w:cs="Times New Roman"/>
                <w:b/>
                <w:sz w:val="18"/>
                <w:szCs w:val="18"/>
                <w:lang w:val="en-US"/>
              </w:rPr>
            </w:pPr>
            <w:r w:rsidRPr="00872AE0">
              <w:rPr>
                <w:rFonts w:ascii="Calibri" w:eastAsia="SimSun" w:hAnsi="Calibri" w:cs="Times New Roman"/>
                <w:sz w:val="18"/>
                <w:szCs w:val="18"/>
                <w:lang w:val="en-US"/>
              </w:rPr>
              <w:t>Risk 3: ….</w:t>
            </w:r>
          </w:p>
        </w:tc>
        <w:tc>
          <w:tcPr>
            <w:tcW w:w="1080" w:type="dxa"/>
            <w:shd w:val="clear" w:color="auto" w:fill="auto"/>
          </w:tcPr>
          <w:p w14:paraId="240F62C6" w14:textId="77777777" w:rsidR="00872AE0" w:rsidRPr="00872AE0" w:rsidRDefault="00872AE0" w:rsidP="00872AE0">
            <w:pPr>
              <w:spacing w:after="60" w:line="240" w:lineRule="auto"/>
              <w:jc w:val="both"/>
              <w:rPr>
                <w:rFonts w:ascii="Calibri" w:eastAsia="SimSun" w:hAnsi="Calibri" w:cs="Minion Pro"/>
                <w:sz w:val="18"/>
                <w:szCs w:val="18"/>
                <w:lang w:val="en-US"/>
              </w:rPr>
            </w:pPr>
            <w:r w:rsidRPr="00872AE0">
              <w:rPr>
                <w:rFonts w:ascii="Calibri" w:eastAsia="SimSun" w:hAnsi="Calibri" w:cs="Minion Pro"/>
                <w:sz w:val="18"/>
                <w:szCs w:val="18"/>
                <w:lang w:val="en-US"/>
              </w:rPr>
              <w:t xml:space="preserve">I = </w:t>
            </w:r>
          </w:p>
          <w:p w14:paraId="7D4D1281"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Minion Pro"/>
                <w:sz w:val="18"/>
                <w:szCs w:val="18"/>
                <w:lang w:val="en-US"/>
              </w:rPr>
              <w:t xml:space="preserve">P = </w:t>
            </w:r>
          </w:p>
        </w:tc>
        <w:tc>
          <w:tcPr>
            <w:tcW w:w="1170" w:type="dxa"/>
            <w:shd w:val="clear" w:color="auto" w:fill="auto"/>
          </w:tcPr>
          <w:p w14:paraId="10CBD122"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2610" w:type="dxa"/>
            <w:gridSpan w:val="2"/>
            <w:shd w:val="clear" w:color="auto" w:fill="auto"/>
          </w:tcPr>
          <w:p w14:paraId="7622B8F9"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4770" w:type="dxa"/>
            <w:gridSpan w:val="2"/>
            <w:shd w:val="clear" w:color="auto" w:fill="auto"/>
          </w:tcPr>
          <w:p w14:paraId="2D1F2E6E"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06A40D25" w14:textId="77777777" w:rsidTr="00504061">
        <w:tc>
          <w:tcPr>
            <w:tcW w:w="3686" w:type="dxa"/>
            <w:shd w:val="clear" w:color="auto" w:fill="auto"/>
            <w:vAlign w:val="center"/>
          </w:tcPr>
          <w:p w14:paraId="12951826" w14:textId="77777777" w:rsidR="00872AE0" w:rsidRPr="00872AE0" w:rsidRDefault="00872AE0" w:rsidP="00872AE0">
            <w:pPr>
              <w:spacing w:after="60" w:line="240" w:lineRule="auto"/>
              <w:jc w:val="both"/>
              <w:rPr>
                <w:rFonts w:ascii="Calibri" w:eastAsia="SimSun" w:hAnsi="Calibri" w:cs="Times New Roman"/>
                <w:b/>
                <w:sz w:val="18"/>
                <w:szCs w:val="18"/>
                <w:lang w:val="en-US"/>
              </w:rPr>
            </w:pPr>
            <w:r w:rsidRPr="00872AE0">
              <w:rPr>
                <w:rFonts w:ascii="Calibri" w:eastAsia="SimSun" w:hAnsi="Calibri" w:cs="Times New Roman"/>
                <w:sz w:val="18"/>
                <w:szCs w:val="18"/>
                <w:lang w:val="en-US"/>
              </w:rPr>
              <w:t>Risk 4: ….</w:t>
            </w:r>
          </w:p>
        </w:tc>
        <w:tc>
          <w:tcPr>
            <w:tcW w:w="1080" w:type="dxa"/>
            <w:shd w:val="clear" w:color="auto" w:fill="auto"/>
          </w:tcPr>
          <w:p w14:paraId="7CCC2E83" w14:textId="77777777" w:rsidR="00872AE0" w:rsidRPr="00872AE0" w:rsidRDefault="00872AE0" w:rsidP="00872AE0">
            <w:pPr>
              <w:spacing w:after="60" w:line="240" w:lineRule="auto"/>
              <w:jc w:val="both"/>
              <w:rPr>
                <w:rFonts w:ascii="Calibri" w:eastAsia="SimSun" w:hAnsi="Calibri" w:cs="Minion Pro"/>
                <w:sz w:val="18"/>
                <w:szCs w:val="18"/>
                <w:lang w:val="en-US"/>
              </w:rPr>
            </w:pPr>
            <w:r w:rsidRPr="00872AE0">
              <w:rPr>
                <w:rFonts w:ascii="Calibri" w:eastAsia="SimSun" w:hAnsi="Calibri" w:cs="Minion Pro"/>
                <w:sz w:val="18"/>
                <w:szCs w:val="18"/>
                <w:lang w:val="en-US"/>
              </w:rPr>
              <w:t xml:space="preserve">I = </w:t>
            </w:r>
          </w:p>
          <w:p w14:paraId="40214715"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Minion Pro"/>
                <w:sz w:val="18"/>
                <w:szCs w:val="18"/>
                <w:lang w:val="en-US"/>
              </w:rPr>
              <w:t xml:space="preserve">P = </w:t>
            </w:r>
          </w:p>
        </w:tc>
        <w:tc>
          <w:tcPr>
            <w:tcW w:w="1170" w:type="dxa"/>
            <w:shd w:val="clear" w:color="auto" w:fill="auto"/>
          </w:tcPr>
          <w:p w14:paraId="57B0D542"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2610" w:type="dxa"/>
            <w:gridSpan w:val="2"/>
            <w:shd w:val="clear" w:color="auto" w:fill="auto"/>
          </w:tcPr>
          <w:p w14:paraId="35F21CA5"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4770" w:type="dxa"/>
            <w:gridSpan w:val="2"/>
            <w:shd w:val="clear" w:color="auto" w:fill="auto"/>
          </w:tcPr>
          <w:p w14:paraId="2441AD5A"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687375BA" w14:textId="77777777" w:rsidTr="00504061">
        <w:tc>
          <w:tcPr>
            <w:tcW w:w="3686" w:type="dxa"/>
            <w:shd w:val="clear" w:color="auto" w:fill="auto"/>
            <w:vAlign w:val="center"/>
          </w:tcPr>
          <w:p w14:paraId="5E9907CD" w14:textId="77777777" w:rsidR="00872AE0" w:rsidRPr="00872AE0" w:rsidRDefault="00872AE0" w:rsidP="00872AE0">
            <w:pPr>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[add additional rows as needed]</w:t>
            </w:r>
          </w:p>
        </w:tc>
        <w:tc>
          <w:tcPr>
            <w:tcW w:w="1080" w:type="dxa"/>
            <w:shd w:val="clear" w:color="auto" w:fill="auto"/>
          </w:tcPr>
          <w:p w14:paraId="2FCD28A1" w14:textId="77777777" w:rsidR="00872AE0" w:rsidRPr="00872AE0" w:rsidRDefault="00872AE0" w:rsidP="00872AE0">
            <w:pPr>
              <w:spacing w:after="60" w:line="240" w:lineRule="auto"/>
              <w:jc w:val="both"/>
              <w:rPr>
                <w:rFonts w:ascii="Calibri" w:eastAsia="SimSun" w:hAnsi="Calibri" w:cs="Minion Pro"/>
                <w:sz w:val="18"/>
                <w:szCs w:val="18"/>
                <w:lang w:val="en-US"/>
              </w:rPr>
            </w:pPr>
          </w:p>
        </w:tc>
        <w:tc>
          <w:tcPr>
            <w:tcW w:w="1170" w:type="dxa"/>
            <w:shd w:val="clear" w:color="auto" w:fill="auto"/>
          </w:tcPr>
          <w:p w14:paraId="6C9C6434"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2610" w:type="dxa"/>
            <w:gridSpan w:val="2"/>
            <w:shd w:val="clear" w:color="auto" w:fill="auto"/>
          </w:tcPr>
          <w:p w14:paraId="46BD162D"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c>
          <w:tcPr>
            <w:tcW w:w="4770" w:type="dxa"/>
            <w:gridSpan w:val="2"/>
            <w:shd w:val="clear" w:color="auto" w:fill="auto"/>
          </w:tcPr>
          <w:p w14:paraId="5F089CC7"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500E445B" w14:textId="77777777" w:rsidTr="00504061">
        <w:trPr>
          <w:trHeight w:val="593"/>
        </w:trPr>
        <w:tc>
          <w:tcPr>
            <w:tcW w:w="3686" w:type="dxa"/>
            <w:vMerge w:val="restart"/>
            <w:shd w:val="clear" w:color="auto" w:fill="auto"/>
          </w:tcPr>
          <w:p w14:paraId="30784EF1" w14:textId="77777777" w:rsidR="00872AE0" w:rsidRPr="00872AE0" w:rsidRDefault="00872AE0" w:rsidP="00872AE0">
            <w:pPr>
              <w:spacing w:after="60" w:line="240" w:lineRule="auto"/>
              <w:jc w:val="both"/>
              <w:rPr>
                <w:rFonts w:ascii="Calibri" w:eastAsia="SimSun" w:hAnsi="Calibri" w:cs="Times New Roman"/>
                <w:b/>
                <w:sz w:val="20"/>
                <w:szCs w:val="20"/>
                <w:lang w:val="en-US"/>
              </w:rPr>
            </w:pPr>
          </w:p>
        </w:tc>
        <w:tc>
          <w:tcPr>
            <w:tcW w:w="9630" w:type="dxa"/>
            <w:gridSpan w:val="6"/>
            <w:shd w:val="clear" w:color="auto" w:fill="222A35"/>
          </w:tcPr>
          <w:p w14:paraId="12793C62" w14:textId="77777777" w:rsidR="00872AE0" w:rsidRPr="00872AE0" w:rsidRDefault="00872AE0" w:rsidP="00872AE0">
            <w:pPr>
              <w:spacing w:after="60" w:line="240" w:lineRule="auto"/>
              <w:jc w:val="both"/>
              <w:rPr>
                <w:rFonts w:ascii="Calibri" w:eastAsia="SimSun" w:hAnsi="Calibri" w:cs="Times New Roman"/>
                <w:b/>
                <w:sz w:val="18"/>
                <w:szCs w:val="18"/>
                <w:lang w:val="en-US"/>
              </w:rPr>
            </w:pPr>
            <w:r w:rsidRPr="00872AE0">
              <w:rPr>
                <w:rFonts w:ascii="Calibri" w:eastAsia="SimSun" w:hAnsi="Calibri" w:cs="Times New Roman"/>
                <w:b/>
                <w:sz w:val="20"/>
                <w:szCs w:val="20"/>
                <w:lang w:val="en-US"/>
              </w:rPr>
              <w:t xml:space="preserve">QUESTION 4: What is the overall Project risk categorization? </w:t>
            </w:r>
          </w:p>
        </w:tc>
      </w:tr>
      <w:tr w:rsidR="00872AE0" w:rsidRPr="00872AE0" w14:paraId="57C8B6D2" w14:textId="77777777" w:rsidTr="00504061">
        <w:tc>
          <w:tcPr>
            <w:tcW w:w="3686" w:type="dxa"/>
            <w:vMerge/>
            <w:shd w:val="clear" w:color="auto" w:fill="auto"/>
          </w:tcPr>
          <w:p w14:paraId="4E613F35" w14:textId="77777777" w:rsidR="00872AE0" w:rsidRPr="00872AE0" w:rsidRDefault="00872AE0" w:rsidP="00872AE0">
            <w:pPr>
              <w:spacing w:after="60" w:line="240" w:lineRule="auto"/>
              <w:jc w:val="both"/>
              <w:rPr>
                <w:rFonts w:ascii="Calibri" w:eastAsia="SimSun" w:hAnsi="Calibri" w:cs="Times New Roman"/>
                <w:sz w:val="18"/>
                <w:szCs w:val="18"/>
                <w:u w:val="single"/>
                <w:lang w:val="en-US"/>
              </w:rPr>
            </w:pPr>
          </w:p>
        </w:tc>
        <w:tc>
          <w:tcPr>
            <w:tcW w:w="4883" w:type="dxa"/>
            <w:gridSpan w:val="5"/>
            <w:shd w:val="clear" w:color="auto" w:fill="auto"/>
          </w:tcPr>
          <w:p w14:paraId="03C2C087" w14:textId="77777777" w:rsidR="00872AE0" w:rsidRPr="00872AE0" w:rsidRDefault="00872AE0" w:rsidP="00872AE0">
            <w:pPr>
              <w:spacing w:after="60" w:line="240" w:lineRule="auto"/>
              <w:jc w:val="center"/>
              <w:rPr>
                <w:rFonts w:ascii="Calibri" w:eastAsia="SimSun" w:hAnsi="Calibri" w:cs="Times New Roman"/>
                <w:b/>
                <w:sz w:val="18"/>
                <w:szCs w:val="18"/>
                <w:lang w:val="en-US"/>
              </w:rPr>
            </w:pPr>
            <w:r w:rsidRPr="00872AE0">
              <w:rPr>
                <w:rFonts w:ascii="Calibri" w:eastAsia="SimSun" w:hAnsi="Calibri" w:cs="Times New Roman"/>
                <w:b/>
                <w:sz w:val="18"/>
                <w:szCs w:val="18"/>
                <w:lang w:val="en-US"/>
              </w:rPr>
              <w:t xml:space="preserve">Select one (see </w:t>
            </w:r>
            <w:hyperlink r:id="rId7" w:history="1">
              <w:r w:rsidRPr="00872AE0">
                <w:rPr>
                  <w:rFonts w:ascii="Calibri" w:eastAsia="SimSun" w:hAnsi="Calibri" w:cs="Times New Roman"/>
                  <w:b/>
                  <w:color w:val="0000FF"/>
                  <w:sz w:val="18"/>
                  <w:szCs w:val="18"/>
                  <w:u w:val="single"/>
                  <w:lang w:val="en-US"/>
                </w:rPr>
                <w:t>SESP</w:t>
              </w:r>
            </w:hyperlink>
            <w:r w:rsidRPr="00872AE0">
              <w:rPr>
                <w:rFonts w:ascii="Calibri" w:eastAsia="SimSun" w:hAnsi="Calibri" w:cs="Times New Roman"/>
                <w:b/>
                <w:sz w:val="18"/>
                <w:szCs w:val="18"/>
                <w:lang w:val="en-US"/>
              </w:rPr>
              <w:t xml:space="preserve"> for guidance)</w:t>
            </w:r>
          </w:p>
        </w:tc>
        <w:tc>
          <w:tcPr>
            <w:tcW w:w="4747" w:type="dxa"/>
            <w:shd w:val="clear" w:color="auto" w:fill="auto"/>
          </w:tcPr>
          <w:p w14:paraId="6160C093" w14:textId="77777777" w:rsidR="00872AE0" w:rsidRPr="00872AE0" w:rsidRDefault="00872AE0" w:rsidP="00872AE0">
            <w:pPr>
              <w:spacing w:after="60" w:line="240" w:lineRule="auto"/>
              <w:jc w:val="center"/>
              <w:rPr>
                <w:rFonts w:ascii="Calibri" w:eastAsia="SimSun" w:hAnsi="Calibri" w:cs="Times New Roman"/>
                <w:b/>
                <w:sz w:val="18"/>
                <w:szCs w:val="18"/>
                <w:lang w:val="en-US"/>
              </w:rPr>
            </w:pPr>
            <w:r w:rsidRPr="00872AE0">
              <w:rPr>
                <w:rFonts w:ascii="Calibri" w:eastAsia="SimSun" w:hAnsi="Calibri" w:cs="Times New Roman"/>
                <w:b/>
                <w:sz w:val="18"/>
                <w:szCs w:val="18"/>
                <w:lang w:val="en-US"/>
              </w:rPr>
              <w:t>Comments</w:t>
            </w:r>
          </w:p>
        </w:tc>
      </w:tr>
      <w:tr w:rsidR="00872AE0" w:rsidRPr="00872AE0" w14:paraId="41B20875" w14:textId="77777777" w:rsidTr="00504061">
        <w:trPr>
          <w:trHeight w:val="251"/>
        </w:trPr>
        <w:tc>
          <w:tcPr>
            <w:tcW w:w="3686" w:type="dxa"/>
            <w:vMerge/>
            <w:shd w:val="clear" w:color="auto" w:fill="auto"/>
          </w:tcPr>
          <w:p w14:paraId="4A1A73F3" w14:textId="77777777" w:rsidR="00872AE0" w:rsidRPr="00872AE0" w:rsidRDefault="00872AE0" w:rsidP="00872AE0">
            <w:pPr>
              <w:spacing w:after="60" w:line="240" w:lineRule="auto"/>
              <w:jc w:val="both"/>
              <w:rPr>
                <w:rFonts w:ascii="Calibri" w:eastAsia="SimSun" w:hAnsi="Calibri" w:cs="Minion Pro"/>
                <w:sz w:val="18"/>
                <w:szCs w:val="18"/>
                <w:lang w:val="en-US"/>
              </w:rPr>
            </w:pPr>
          </w:p>
        </w:tc>
        <w:tc>
          <w:tcPr>
            <w:tcW w:w="4343" w:type="dxa"/>
            <w:gridSpan w:val="3"/>
            <w:shd w:val="clear" w:color="auto" w:fill="auto"/>
          </w:tcPr>
          <w:p w14:paraId="73DF0D10" w14:textId="77777777" w:rsidR="00872AE0" w:rsidRPr="00872AE0" w:rsidRDefault="00872AE0" w:rsidP="00872AE0">
            <w:pPr>
              <w:spacing w:after="60" w:line="240" w:lineRule="auto"/>
              <w:jc w:val="right"/>
              <w:rPr>
                <w:rFonts w:ascii="Calibri" w:eastAsia="SimSun" w:hAnsi="Calibri" w:cs="Minion Pro"/>
                <w:b/>
                <w:i/>
                <w:sz w:val="18"/>
                <w:szCs w:val="18"/>
                <w:lang w:val="en-US"/>
              </w:rPr>
            </w:pPr>
            <w:r w:rsidRPr="00872AE0">
              <w:rPr>
                <w:rFonts w:ascii="Calibri" w:eastAsia="SimSun" w:hAnsi="Calibri" w:cs="Minion Pro"/>
                <w:b/>
                <w:i/>
                <w:sz w:val="18"/>
                <w:szCs w:val="18"/>
                <w:lang w:val="en-US"/>
              </w:rPr>
              <w:t>Low Risk</w:t>
            </w:r>
          </w:p>
        </w:tc>
        <w:tc>
          <w:tcPr>
            <w:tcW w:w="540" w:type="dxa"/>
            <w:gridSpan w:val="2"/>
            <w:shd w:val="clear" w:color="auto" w:fill="auto"/>
          </w:tcPr>
          <w:p w14:paraId="4F050C35" w14:textId="77777777" w:rsidR="00872AE0" w:rsidRPr="00872AE0" w:rsidRDefault="00872AE0" w:rsidP="00872AE0">
            <w:pPr>
              <w:spacing w:after="60" w:line="240" w:lineRule="auto"/>
              <w:ind w:left="-2230" w:firstLine="2230"/>
              <w:jc w:val="both"/>
              <w:rPr>
                <w:rFonts w:ascii="Calibri" w:eastAsia="SimSun" w:hAnsi="Calibri" w:cs="Times New Roman"/>
                <w:b/>
                <w:sz w:val="18"/>
                <w:szCs w:val="18"/>
                <w:lang w:val="en-US"/>
              </w:rPr>
            </w:pPr>
            <w:r w:rsidRPr="00872AE0">
              <w:rPr>
                <w:rFonts w:ascii="Segoe UI Symbol" w:eastAsia="SimSun" w:hAnsi="Segoe UI Symbol" w:cs="Segoe UI Symbol"/>
                <w:b/>
                <w:sz w:val="20"/>
                <w:szCs w:val="20"/>
                <w:lang w:val="en-US"/>
              </w:rPr>
              <w:t>X</w:t>
            </w:r>
          </w:p>
        </w:tc>
        <w:tc>
          <w:tcPr>
            <w:tcW w:w="4747" w:type="dxa"/>
            <w:shd w:val="clear" w:color="auto" w:fill="auto"/>
          </w:tcPr>
          <w:p w14:paraId="0FB22E97" w14:textId="77777777" w:rsidR="00872AE0" w:rsidRPr="00872AE0" w:rsidRDefault="00872AE0" w:rsidP="00872AE0">
            <w:pPr>
              <w:spacing w:after="60" w:line="240" w:lineRule="auto"/>
              <w:jc w:val="both"/>
              <w:rPr>
                <w:rFonts w:ascii="Calibri" w:eastAsia="SimSun" w:hAnsi="Calibri" w:cs="Times New Roman"/>
                <w:b/>
                <w:sz w:val="18"/>
                <w:szCs w:val="18"/>
                <w:lang w:val="en-US"/>
              </w:rPr>
            </w:pPr>
            <w:r w:rsidRPr="00872AE0">
              <w:rPr>
                <w:rFonts w:ascii="Calibri" w:eastAsia="SimSun" w:hAnsi="Calibri" w:cs="Times New Roman"/>
                <w:b/>
                <w:sz w:val="18"/>
                <w:szCs w:val="18"/>
                <w:lang w:val="en-US"/>
              </w:rPr>
              <w:t>The project is designed to improve the ecosystem through policy change and demonstration projects</w:t>
            </w:r>
          </w:p>
        </w:tc>
      </w:tr>
      <w:tr w:rsidR="00872AE0" w:rsidRPr="00872AE0" w14:paraId="779248E7" w14:textId="77777777" w:rsidTr="00504061">
        <w:tc>
          <w:tcPr>
            <w:tcW w:w="3686" w:type="dxa"/>
            <w:vMerge/>
            <w:shd w:val="clear" w:color="auto" w:fill="auto"/>
          </w:tcPr>
          <w:p w14:paraId="65FB53C8" w14:textId="77777777" w:rsidR="00872AE0" w:rsidRPr="00872AE0" w:rsidRDefault="00872AE0" w:rsidP="00872AE0">
            <w:pPr>
              <w:spacing w:after="60" w:line="240" w:lineRule="auto"/>
              <w:jc w:val="both"/>
              <w:rPr>
                <w:rFonts w:ascii="Calibri" w:eastAsia="SimSun" w:hAnsi="Calibri" w:cs="Minion Pro"/>
                <w:sz w:val="18"/>
                <w:szCs w:val="18"/>
                <w:lang w:val="en-US"/>
              </w:rPr>
            </w:pPr>
          </w:p>
        </w:tc>
        <w:tc>
          <w:tcPr>
            <w:tcW w:w="4343" w:type="dxa"/>
            <w:gridSpan w:val="3"/>
            <w:shd w:val="clear" w:color="auto" w:fill="auto"/>
          </w:tcPr>
          <w:p w14:paraId="75CA1358" w14:textId="77777777" w:rsidR="00872AE0" w:rsidRPr="00872AE0" w:rsidRDefault="00872AE0" w:rsidP="00872AE0">
            <w:pPr>
              <w:spacing w:after="60" w:line="240" w:lineRule="auto"/>
              <w:jc w:val="right"/>
              <w:rPr>
                <w:rFonts w:ascii="Calibri" w:eastAsia="SimSun" w:hAnsi="Calibri" w:cs="Minion Pro"/>
                <w:b/>
                <w:i/>
                <w:sz w:val="18"/>
                <w:szCs w:val="18"/>
                <w:lang w:val="en-US"/>
              </w:rPr>
            </w:pPr>
            <w:r w:rsidRPr="00872AE0">
              <w:rPr>
                <w:rFonts w:ascii="Calibri" w:eastAsia="SimSun" w:hAnsi="Calibri" w:cs="Minion Pro"/>
                <w:b/>
                <w:i/>
                <w:sz w:val="18"/>
                <w:szCs w:val="18"/>
                <w:lang w:val="en-US"/>
              </w:rPr>
              <w:t>Moderate Risk</w:t>
            </w:r>
          </w:p>
        </w:tc>
        <w:tc>
          <w:tcPr>
            <w:tcW w:w="540" w:type="dxa"/>
            <w:gridSpan w:val="2"/>
            <w:shd w:val="clear" w:color="auto" w:fill="auto"/>
          </w:tcPr>
          <w:p w14:paraId="64550230" w14:textId="77777777" w:rsidR="00872AE0" w:rsidRPr="00872AE0" w:rsidRDefault="00872AE0" w:rsidP="00872AE0">
            <w:pPr>
              <w:spacing w:after="60" w:line="240" w:lineRule="auto"/>
              <w:ind w:left="-2230" w:firstLine="2230"/>
              <w:jc w:val="both"/>
              <w:rPr>
                <w:rFonts w:ascii="Calibri" w:eastAsia="SimSun" w:hAnsi="Calibri" w:cs="Times New Roman"/>
                <w:b/>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2C41E8F2"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5E4D95FA" w14:textId="77777777" w:rsidTr="00504061">
        <w:tc>
          <w:tcPr>
            <w:tcW w:w="3686" w:type="dxa"/>
            <w:vMerge/>
            <w:shd w:val="clear" w:color="auto" w:fill="auto"/>
          </w:tcPr>
          <w:p w14:paraId="4203C093" w14:textId="77777777" w:rsidR="00872AE0" w:rsidRPr="00872AE0" w:rsidRDefault="00872AE0" w:rsidP="00872AE0">
            <w:pPr>
              <w:spacing w:after="60" w:line="240" w:lineRule="auto"/>
              <w:jc w:val="both"/>
              <w:rPr>
                <w:rFonts w:ascii="Calibri" w:eastAsia="SimSun" w:hAnsi="Calibri" w:cs="Minion Pro"/>
                <w:sz w:val="18"/>
                <w:szCs w:val="18"/>
                <w:lang w:val="en-US"/>
              </w:rPr>
            </w:pPr>
          </w:p>
        </w:tc>
        <w:tc>
          <w:tcPr>
            <w:tcW w:w="4343" w:type="dxa"/>
            <w:gridSpan w:val="3"/>
            <w:shd w:val="clear" w:color="auto" w:fill="auto"/>
          </w:tcPr>
          <w:p w14:paraId="24FFAE95" w14:textId="77777777" w:rsidR="00872AE0" w:rsidRPr="00872AE0" w:rsidRDefault="00872AE0" w:rsidP="00872AE0">
            <w:pPr>
              <w:spacing w:after="60" w:line="240" w:lineRule="auto"/>
              <w:jc w:val="right"/>
              <w:rPr>
                <w:rFonts w:ascii="Calibri" w:eastAsia="SimSun" w:hAnsi="Calibri" w:cs="Minion Pro"/>
                <w:b/>
                <w:i/>
                <w:sz w:val="18"/>
                <w:szCs w:val="18"/>
                <w:lang w:val="en-US"/>
              </w:rPr>
            </w:pPr>
            <w:r w:rsidRPr="00872AE0">
              <w:rPr>
                <w:rFonts w:ascii="Calibri" w:eastAsia="SimSun" w:hAnsi="Calibri" w:cs="Minion Pro"/>
                <w:b/>
                <w:i/>
                <w:sz w:val="18"/>
                <w:szCs w:val="18"/>
                <w:lang w:val="en-US"/>
              </w:rPr>
              <w:t>High Risk</w:t>
            </w:r>
          </w:p>
        </w:tc>
        <w:tc>
          <w:tcPr>
            <w:tcW w:w="540" w:type="dxa"/>
            <w:gridSpan w:val="2"/>
            <w:shd w:val="clear" w:color="auto" w:fill="auto"/>
          </w:tcPr>
          <w:p w14:paraId="7FD9422C" w14:textId="77777777" w:rsidR="00872AE0" w:rsidRPr="00872AE0" w:rsidRDefault="00872AE0" w:rsidP="00872AE0">
            <w:pPr>
              <w:spacing w:after="60" w:line="240" w:lineRule="auto"/>
              <w:ind w:left="-2230" w:firstLine="2230"/>
              <w:jc w:val="both"/>
              <w:rPr>
                <w:rFonts w:ascii="Calibri" w:eastAsia="SimSun" w:hAnsi="Calibri" w:cs="Times New Roman"/>
                <w:b/>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4CCC8D17" w14:textId="77777777" w:rsidR="00872AE0" w:rsidRPr="00872AE0" w:rsidRDefault="00872AE0" w:rsidP="00872AE0">
            <w:pPr>
              <w:spacing w:after="60" w:line="240" w:lineRule="auto"/>
              <w:jc w:val="both"/>
              <w:rPr>
                <w:rFonts w:ascii="Calibri" w:eastAsia="SimSun" w:hAnsi="Calibri" w:cs="Times New Roman"/>
                <w:b/>
                <w:sz w:val="18"/>
                <w:szCs w:val="18"/>
                <w:lang w:val="en-US"/>
              </w:rPr>
            </w:pPr>
          </w:p>
        </w:tc>
      </w:tr>
      <w:tr w:rsidR="00872AE0" w:rsidRPr="00872AE0" w14:paraId="0A319D2D" w14:textId="77777777" w:rsidTr="00504061">
        <w:trPr>
          <w:trHeight w:val="782"/>
        </w:trPr>
        <w:tc>
          <w:tcPr>
            <w:tcW w:w="3686" w:type="dxa"/>
            <w:vMerge w:val="restart"/>
            <w:shd w:val="clear" w:color="auto" w:fill="FFFFFF"/>
          </w:tcPr>
          <w:p w14:paraId="617F83DD" w14:textId="77777777" w:rsidR="00872AE0" w:rsidRPr="00872AE0" w:rsidRDefault="00872AE0" w:rsidP="00872AE0">
            <w:pPr>
              <w:spacing w:after="60" w:line="240" w:lineRule="auto"/>
              <w:ind w:hanging="18"/>
              <w:jc w:val="both"/>
              <w:rPr>
                <w:rFonts w:ascii="Calibri" w:eastAsia="SimSun" w:hAnsi="Calibri" w:cs="Times New Roman"/>
                <w:b/>
                <w:sz w:val="20"/>
                <w:szCs w:val="20"/>
                <w:lang w:val="en-US"/>
              </w:rPr>
            </w:pPr>
          </w:p>
        </w:tc>
        <w:tc>
          <w:tcPr>
            <w:tcW w:w="4883" w:type="dxa"/>
            <w:gridSpan w:val="5"/>
            <w:shd w:val="clear" w:color="auto" w:fill="222A35"/>
            <w:vAlign w:val="center"/>
          </w:tcPr>
          <w:p w14:paraId="73F2B2A3" w14:textId="77777777" w:rsidR="00872AE0" w:rsidRPr="00872AE0" w:rsidRDefault="00872AE0" w:rsidP="00872AE0">
            <w:pPr>
              <w:tabs>
                <w:tab w:val="left" w:pos="36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b/>
                <w:sz w:val="20"/>
                <w:szCs w:val="20"/>
                <w:lang w:val="en-US"/>
              </w:rPr>
              <w:t>QUESTION 5: Based on the identified risks and risk categorization, what requirements of the SES are relevant?</w:t>
            </w:r>
          </w:p>
        </w:tc>
        <w:tc>
          <w:tcPr>
            <w:tcW w:w="4747" w:type="dxa"/>
            <w:shd w:val="clear" w:color="auto" w:fill="222A35"/>
            <w:vAlign w:val="center"/>
          </w:tcPr>
          <w:p w14:paraId="40BC12FF" w14:textId="77777777" w:rsidR="00872AE0" w:rsidRPr="00872AE0" w:rsidRDefault="00872AE0" w:rsidP="00872AE0">
            <w:pPr>
              <w:tabs>
                <w:tab w:val="left" w:pos="360"/>
              </w:tabs>
              <w:spacing w:after="60" w:line="240" w:lineRule="auto"/>
              <w:jc w:val="center"/>
              <w:rPr>
                <w:rFonts w:ascii="Calibri" w:eastAsia="SimSun" w:hAnsi="Calibri" w:cs="Times New Roman"/>
                <w:b/>
                <w:sz w:val="20"/>
                <w:szCs w:val="20"/>
                <w:lang w:val="en-US"/>
              </w:rPr>
            </w:pPr>
          </w:p>
        </w:tc>
      </w:tr>
      <w:tr w:rsidR="00872AE0" w:rsidRPr="00872AE0" w14:paraId="52D8CB95" w14:textId="77777777" w:rsidTr="00504061">
        <w:trPr>
          <w:trHeight w:val="296"/>
        </w:trPr>
        <w:tc>
          <w:tcPr>
            <w:tcW w:w="3686" w:type="dxa"/>
            <w:vMerge/>
            <w:shd w:val="clear" w:color="auto" w:fill="FFFFFF"/>
          </w:tcPr>
          <w:p w14:paraId="2C678757" w14:textId="77777777" w:rsidR="00872AE0" w:rsidRPr="00872AE0" w:rsidRDefault="00872AE0" w:rsidP="00872AE0">
            <w:pPr>
              <w:spacing w:after="60" w:line="240" w:lineRule="auto"/>
              <w:jc w:val="both"/>
              <w:rPr>
                <w:rFonts w:ascii="Calibri" w:eastAsia="SimSun" w:hAnsi="Calibri" w:cs="Times New Roman"/>
                <w:sz w:val="18"/>
                <w:szCs w:val="18"/>
                <w:u w:val="single"/>
                <w:lang w:val="en-US"/>
              </w:rPr>
            </w:pPr>
          </w:p>
        </w:tc>
        <w:tc>
          <w:tcPr>
            <w:tcW w:w="4883" w:type="dxa"/>
            <w:gridSpan w:val="5"/>
            <w:shd w:val="clear" w:color="auto" w:fill="auto"/>
          </w:tcPr>
          <w:p w14:paraId="1ABFCCBB" w14:textId="77777777" w:rsidR="00872AE0" w:rsidRPr="00872AE0" w:rsidRDefault="00872AE0" w:rsidP="00872AE0">
            <w:pPr>
              <w:tabs>
                <w:tab w:val="left" w:pos="360"/>
              </w:tabs>
              <w:spacing w:after="60" w:line="240" w:lineRule="auto"/>
              <w:jc w:val="center"/>
              <w:rPr>
                <w:rFonts w:ascii="Menlo Bold" w:eastAsia="SimSun" w:hAnsi="Menlo Bold" w:cs="Menlo Bold"/>
                <w:b/>
                <w:sz w:val="20"/>
                <w:szCs w:val="20"/>
                <w:lang w:val="en-US"/>
              </w:rPr>
            </w:pPr>
            <w:r w:rsidRPr="00872AE0">
              <w:rPr>
                <w:rFonts w:ascii="Calibri" w:eastAsia="SimSun" w:hAnsi="Calibri" w:cs="Times New Roman"/>
                <w:sz w:val="18"/>
                <w:szCs w:val="18"/>
                <w:lang w:val="en-US"/>
              </w:rPr>
              <w:t>Check all that apply</w:t>
            </w:r>
          </w:p>
        </w:tc>
        <w:tc>
          <w:tcPr>
            <w:tcW w:w="4747" w:type="dxa"/>
            <w:shd w:val="clear" w:color="auto" w:fill="auto"/>
          </w:tcPr>
          <w:p w14:paraId="4B1DD748" w14:textId="77777777" w:rsidR="00872AE0" w:rsidRPr="00872AE0" w:rsidRDefault="00872AE0" w:rsidP="00872AE0">
            <w:pPr>
              <w:tabs>
                <w:tab w:val="left" w:pos="360"/>
              </w:tabs>
              <w:spacing w:after="60" w:line="240" w:lineRule="auto"/>
              <w:jc w:val="center"/>
              <w:rPr>
                <w:rFonts w:ascii="Calibri" w:eastAsia="SimSun" w:hAnsi="Calibri" w:cs="Times New Roman"/>
                <w:b/>
                <w:sz w:val="18"/>
                <w:szCs w:val="18"/>
                <w:lang w:val="en-US"/>
              </w:rPr>
            </w:pPr>
            <w:r w:rsidRPr="00872AE0">
              <w:rPr>
                <w:rFonts w:ascii="Calibri" w:eastAsia="SimSun" w:hAnsi="Calibri" w:cs="Times New Roman"/>
                <w:b/>
                <w:sz w:val="18"/>
                <w:szCs w:val="18"/>
                <w:lang w:val="en-US"/>
              </w:rPr>
              <w:t>Comments</w:t>
            </w:r>
          </w:p>
        </w:tc>
      </w:tr>
      <w:tr w:rsidR="00872AE0" w:rsidRPr="00872AE0" w14:paraId="4FB5F35C" w14:textId="77777777" w:rsidTr="00504061">
        <w:tc>
          <w:tcPr>
            <w:tcW w:w="3686" w:type="dxa"/>
            <w:vMerge/>
            <w:shd w:val="clear" w:color="auto" w:fill="FFFFFF"/>
          </w:tcPr>
          <w:p w14:paraId="6206F894"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407B43B8"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Principle 1: Human Rights</w:t>
            </w:r>
          </w:p>
        </w:tc>
        <w:tc>
          <w:tcPr>
            <w:tcW w:w="540" w:type="dxa"/>
            <w:gridSpan w:val="2"/>
            <w:shd w:val="clear" w:color="auto" w:fill="auto"/>
            <w:vAlign w:val="center"/>
          </w:tcPr>
          <w:p w14:paraId="53E1D0A5"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190E2BE0"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7EF01774" w14:textId="77777777" w:rsidTr="00504061">
        <w:tc>
          <w:tcPr>
            <w:tcW w:w="3686" w:type="dxa"/>
            <w:vMerge/>
            <w:shd w:val="clear" w:color="auto" w:fill="FFFFFF"/>
          </w:tcPr>
          <w:p w14:paraId="1245F91A"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21720468"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Principle 2: Gender Equality and Women’s Empowerment</w:t>
            </w:r>
          </w:p>
        </w:tc>
        <w:tc>
          <w:tcPr>
            <w:tcW w:w="540" w:type="dxa"/>
            <w:gridSpan w:val="2"/>
            <w:shd w:val="clear" w:color="auto" w:fill="auto"/>
            <w:vAlign w:val="center"/>
          </w:tcPr>
          <w:p w14:paraId="2E1FD8D5"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16CE2F0F"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077AA587" w14:textId="77777777" w:rsidTr="00504061">
        <w:tc>
          <w:tcPr>
            <w:tcW w:w="3686" w:type="dxa"/>
            <w:vMerge/>
            <w:shd w:val="clear" w:color="auto" w:fill="FFFFFF"/>
          </w:tcPr>
          <w:p w14:paraId="5BC0C882"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0DD8F760"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Principle 3:  Environmental Sustainability:</w:t>
            </w:r>
          </w:p>
        </w:tc>
        <w:tc>
          <w:tcPr>
            <w:tcW w:w="540" w:type="dxa"/>
            <w:gridSpan w:val="2"/>
            <w:shd w:val="clear" w:color="auto" w:fill="auto"/>
            <w:vAlign w:val="center"/>
          </w:tcPr>
          <w:p w14:paraId="5796D0AD" w14:textId="77777777" w:rsidR="00872AE0" w:rsidRPr="00872AE0" w:rsidRDefault="00872AE0" w:rsidP="00872AE0">
            <w:pPr>
              <w:tabs>
                <w:tab w:val="left" w:pos="360"/>
              </w:tabs>
              <w:spacing w:after="60" w:line="240" w:lineRule="auto"/>
              <w:jc w:val="both"/>
              <w:rPr>
                <w:rFonts w:ascii="Segoe UI Symbol" w:eastAsia="SimSun" w:hAnsi="Segoe UI Symbol" w:cs="Segoe UI Symbol"/>
                <w:b/>
                <w:sz w:val="20"/>
                <w:szCs w:val="20"/>
                <w:lang w:val="en-US"/>
              </w:rPr>
            </w:pPr>
          </w:p>
        </w:tc>
        <w:tc>
          <w:tcPr>
            <w:tcW w:w="4747" w:type="dxa"/>
            <w:shd w:val="clear" w:color="auto" w:fill="auto"/>
          </w:tcPr>
          <w:p w14:paraId="4FD05C88"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075D0B7C" w14:textId="77777777" w:rsidTr="00504061">
        <w:tc>
          <w:tcPr>
            <w:tcW w:w="3686" w:type="dxa"/>
            <w:vMerge/>
            <w:shd w:val="clear" w:color="auto" w:fill="FFFFFF"/>
          </w:tcPr>
          <w:p w14:paraId="072CD089"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5D48DCDA"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1.</w:t>
            </w:r>
            <w:r w:rsidRPr="00872AE0">
              <w:rPr>
                <w:rFonts w:ascii="Calibri" w:eastAsia="SimSun" w:hAnsi="Calibri" w:cs="Times New Roman"/>
                <w:b/>
                <w:i/>
                <w:sz w:val="18"/>
                <w:szCs w:val="18"/>
                <w:lang w:val="en-US"/>
              </w:rPr>
              <w:tab/>
              <w:t>Biodiversity Conservation and Natural Resource Management</w:t>
            </w:r>
          </w:p>
        </w:tc>
        <w:tc>
          <w:tcPr>
            <w:tcW w:w="540" w:type="dxa"/>
            <w:gridSpan w:val="2"/>
            <w:shd w:val="clear" w:color="auto" w:fill="auto"/>
            <w:vAlign w:val="center"/>
          </w:tcPr>
          <w:p w14:paraId="4F4D832B"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6BADD8A4"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321E88E8" w14:textId="77777777" w:rsidTr="00504061">
        <w:tc>
          <w:tcPr>
            <w:tcW w:w="3686" w:type="dxa"/>
            <w:vMerge/>
            <w:shd w:val="clear" w:color="auto" w:fill="FFFFFF"/>
          </w:tcPr>
          <w:p w14:paraId="178E49EC"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48B6AD37"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2.</w:t>
            </w:r>
            <w:r w:rsidRPr="00872AE0">
              <w:rPr>
                <w:rFonts w:ascii="Calibri" w:eastAsia="SimSun" w:hAnsi="Calibri" w:cs="Times New Roman"/>
                <w:b/>
                <w:i/>
                <w:sz w:val="18"/>
                <w:szCs w:val="18"/>
                <w:lang w:val="en-US"/>
              </w:rPr>
              <w:tab/>
              <w:t>Climate Change Mitigation and Adaptation</w:t>
            </w:r>
          </w:p>
        </w:tc>
        <w:tc>
          <w:tcPr>
            <w:tcW w:w="540" w:type="dxa"/>
            <w:gridSpan w:val="2"/>
            <w:shd w:val="clear" w:color="auto" w:fill="auto"/>
            <w:vAlign w:val="center"/>
          </w:tcPr>
          <w:p w14:paraId="231FDF97"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18D157B5"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31CA6052" w14:textId="77777777" w:rsidTr="00504061">
        <w:tc>
          <w:tcPr>
            <w:tcW w:w="3686" w:type="dxa"/>
            <w:vMerge/>
            <w:shd w:val="clear" w:color="auto" w:fill="FFFFFF"/>
          </w:tcPr>
          <w:p w14:paraId="5876F110"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660AE946"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3.</w:t>
            </w:r>
            <w:r w:rsidRPr="00872AE0">
              <w:rPr>
                <w:rFonts w:ascii="Calibri" w:eastAsia="SimSun" w:hAnsi="Calibri" w:cs="Times New Roman"/>
                <w:b/>
                <w:i/>
                <w:sz w:val="18"/>
                <w:szCs w:val="18"/>
                <w:lang w:val="en-US"/>
              </w:rPr>
              <w:tab/>
              <w:t>Community Health, Safety and Working Conditions</w:t>
            </w:r>
          </w:p>
        </w:tc>
        <w:tc>
          <w:tcPr>
            <w:tcW w:w="540" w:type="dxa"/>
            <w:gridSpan w:val="2"/>
            <w:shd w:val="clear" w:color="auto" w:fill="auto"/>
            <w:vAlign w:val="center"/>
          </w:tcPr>
          <w:p w14:paraId="4BA402F0"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6E11893A"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7E71F6F5" w14:textId="77777777" w:rsidTr="00504061">
        <w:tc>
          <w:tcPr>
            <w:tcW w:w="3686" w:type="dxa"/>
            <w:vMerge/>
            <w:shd w:val="clear" w:color="auto" w:fill="FFFFFF"/>
          </w:tcPr>
          <w:p w14:paraId="3BDDF325"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4CC5A59D"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4.</w:t>
            </w:r>
            <w:r w:rsidRPr="00872AE0">
              <w:rPr>
                <w:rFonts w:ascii="Calibri" w:eastAsia="SimSun" w:hAnsi="Calibri" w:cs="Times New Roman"/>
                <w:b/>
                <w:i/>
                <w:sz w:val="18"/>
                <w:szCs w:val="18"/>
                <w:lang w:val="en-US"/>
              </w:rPr>
              <w:tab/>
              <w:t>Cultural Heritage</w:t>
            </w:r>
          </w:p>
        </w:tc>
        <w:tc>
          <w:tcPr>
            <w:tcW w:w="540" w:type="dxa"/>
            <w:gridSpan w:val="2"/>
            <w:shd w:val="clear" w:color="auto" w:fill="auto"/>
            <w:vAlign w:val="center"/>
          </w:tcPr>
          <w:p w14:paraId="556F4356"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28772923"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195403FF" w14:textId="77777777" w:rsidTr="00504061">
        <w:tc>
          <w:tcPr>
            <w:tcW w:w="3686" w:type="dxa"/>
            <w:vMerge/>
            <w:shd w:val="clear" w:color="auto" w:fill="FFFFFF"/>
          </w:tcPr>
          <w:p w14:paraId="751C0DA3"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50441123"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5.</w:t>
            </w:r>
            <w:r w:rsidRPr="00872AE0">
              <w:rPr>
                <w:rFonts w:ascii="Calibri" w:eastAsia="SimSun" w:hAnsi="Calibri" w:cs="Times New Roman"/>
                <w:b/>
                <w:i/>
                <w:sz w:val="18"/>
                <w:szCs w:val="18"/>
                <w:lang w:val="en-US"/>
              </w:rPr>
              <w:tab/>
              <w:t>Displacement and Resettlement</w:t>
            </w:r>
          </w:p>
        </w:tc>
        <w:tc>
          <w:tcPr>
            <w:tcW w:w="540" w:type="dxa"/>
            <w:gridSpan w:val="2"/>
            <w:shd w:val="clear" w:color="auto" w:fill="auto"/>
            <w:vAlign w:val="center"/>
          </w:tcPr>
          <w:p w14:paraId="5E524D58"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166E1CD0"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7D84F40E" w14:textId="77777777" w:rsidTr="00504061">
        <w:tc>
          <w:tcPr>
            <w:tcW w:w="3686" w:type="dxa"/>
            <w:vMerge/>
            <w:shd w:val="clear" w:color="auto" w:fill="FFFFFF"/>
          </w:tcPr>
          <w:p w14:paraId="472A1C76"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3592B801"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6.</w:t>
            </w:r>
            <w:r w:rsidRPr="00872AE0">
              <w:rPr>
                <w:rFonts w:ascii="Calibri" w:eastAsia="SimSun" w:hAnsi="Calibri" w:cs="Times New Roman"/>
                <w:b/>
                <w:i/>
                <w:sz w:val="18"/>
                <w:szCs w:val="18"/>
                <w:lang w:val="en-US"/>
              </w:rPr>
              <w:tab/>
              <w:t>Indigenous Peoples</w:t>
            </w:r>
          </w:p>
        </w:tc>
        <w:tc>
          <w:tcPr>
            <w:tcW w:w="540" w:type="dxa"/>
            <w:gridSpan w:val="2"/>
            <w:shd w:val="clear" w:color="auto" w:fill="auto"/>
            <w:vAlign w:val="center"/>
          </w:tcPr>
          <w:p w14:paraId="58A9CFBC"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0593432E"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r w:rsidR="00872AE0" w:rsidRPr="00872AE0" w14:paraId="47413B53" w14:textId="77777777" w:rsidTr="00504061">
        <w:tc>
          <w:tcPr>
            <w:tcW w:w="3686" w:type="dxa"/>
            <w:vMerge/>
            <w:shd w:val="clear" w:color="auto" w:fill="FFFFFF"/>
          </w:tcPr>
          <w:p w14:paraId="7093ADB3"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sz w:val="18"/>
                <w:szCs w:val="18"/>
                <w:lang w:val="en-US"/>
              </w:rPr>
            </w:pPr>
          </w:p>
        </w:tc>
        <w:tc>
          <w:tcPr>
            <w:tcW w:w="4343" w:type="dxa"/>
            <w:gridSpan w:val="3"/>
            <w:shd w:val="clear" w:color="auto" w:fill="auto"/>
          </w:tcPr>
          <w:p w14:paraId="6C7BAC87" w14:textId="77777777" w:rsidR="00872AE0" w:rsidRPr="00872AE0" w:rsidRDefault="00872AE0" w:rsidP="00872AE0">
            <w:pPr>
              <w:tabs>
                <w:tab w:val="left" w:pos="270"/>
              </w:tabs>
              <w:spacing w:after="60" w:line="240" w:lineRule="auto"/>
              <w:ind w:left="270" w:hanging="270"/>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7.</w:t>
            </w:r>
            <w:r w:rsidRPr="00872AE0">
              <w:rPr>
                <w:rFonts w:ascii="Calibri" w:eastAsia="SimSun" w:hAnsi="Calibri" w:cs="Times New Roman"/>
                <w:b/>
                <w:i/>
                <w:sz w:val="18"/>
                <w:szCs w:val="18"/>
                <w:lang w:val="en-US"/>
              </w:rPr>
              <w:tab/>
              <w:t>Pollution Prevention and Resource Efficiency</w:t>
            </w:r>
          </w:p>
        </w:tc>
        <w:tc>
          <w:tcPr>
            <w:tcW w:w="540" w:type="dxa"/>
            <w:gridSpan w:val="2"/>
            <w:shd w:val="clear" w:color="auto" w:fill="auto"/>
            <w:vAlign w:val="center"/>
          </w:tcPr>
          <w:p w14:paraId="5F96A4A9"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r w:rsidRPr="00872AE0">
              <w:rPr>
                <w:rFonts w:ascii="Segoe UI Symbol" w:eastAsia="SimSun" w:hAnsi="Segoe UI Symbol" w:cs="Segoe UI Symbol"/>
                <w:b/>
                <w:sz w:val="20"/>
                <w:szCs w:val="20"/>
                <w:lang w:val="en-US"/>
              </w:rPr>
              <w:t>☐</w:t>
            </w:r>
          </w:p>
        </w:tc>
        <w:tc>
          <w:tcPr>
            <w:tcW w:w="4747" w:type="dxa"/>
            <w:shd w:val="clear" w:color="auto" w:fill="auto"/>
          </w:tcPr>
          <w:p w14:paraId="3137DDB5"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tc>
      </w:tr>
    </w:tbl>
    <w:p w14:paraId="2C8DBF70" w14:textId="77777777" w:rsidR="00872AE0" w:rsidRPr="00872AE0" w:rsidRDefault="00872AE0" w:rsidP="00872AE0">
      <w:pPr>
        <w:tabs>
          <w:tab w:val="left" w:pos="360"/>
        </w:tabs>
        <w:spacing w:after="60" w:line="240" w:lineRule="auto"/>
        <w:jc w:val="both"/>
        <w:rPr>
          <w:rFonts w:ascii="Calibri" w:eastAsia="SimSun" w:hAnsi="Calibri" w:cs="Times New Roman"/>
          <w:sz w:val="18"/>
          <w:szCs w:val="18"/>
          <w:lang w:val="en-US"/>
        </w:rPr>
      </w:pPr>
    </w:p>
    <w:p w14:paraId="54F5EED3" w14:textId="77777777" w:rsidR="00872AE0" w:rsidRPr="00872AE0" w:rsidRDefault="00872AE0" w:rsidP="00872AE0">
      <w:pPr>
        <w:spacing w:before="200" w:after="60" w:line="240" w:lineRule="auto"/>
        <w:jc w:val="both"/>
        <w:rPr>
          <w:rFonts w:ascii="Calibri" w:eastAsia="SimSun" w:hAnsi="Calibri" w:cs="Times New Roman"/>
          <w:b/>
          <w:color w:val="000000"/>
          <w:sz w:val="24"/>
          <w:szCs w:val="24"/>
          <w:lang w:val="en-US"/>
        </w:rPr>
      </w:pPr>
      <w:r w:rsidRPr="00872AE0">
        <w:rPr>
          <w:rFonts w:ascii="Calibri" w:eastAsia="SimSun" w:hAnsi="Calibri" w:cs="Times New Roman"/>
          <w:b/>
          <w:color w:val="000000"/>
          <w:sz w:val="24"/>
          <w:szCs w:val="24"/>
          <w:lang w:val="en-US"/>
        </w:rPr>
        <w:t xml:space="preserve">Final Sign Off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9113"/>
      </w:tblGrid>
      <w:tr w:rsidR="00872AE0" w:rsidRPr="00872AE0" w14:paraId="3D6EF9D9" w14:textId="77777777" w:rsidTr="00504061">
        <w:tc>
          <w:tcPr>
            <w:tcW w:w="2875" w:type="dxa"/>
            <w:shd w:val="clear" w:color="auto" w:fill="D5DCE4"/>
          </w:tcPr>
          <w:p w14:paraId="79D7E4E6"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Signature</w:t>
            </w:r>
          </w:p>
        </w:tc>
        <w:tc>
          <w:tcPr>
            <w:tcW w:w="1350" w:type="dxa"/>
            <w:shd w:val="clear" w:color="auto" w:fill="D5DCE4"/>
          </w:tcPr>
          <w:p w14:paraId="6A7539FF"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Date</w:t>
            </w:r>
          </w:p>
        </w:tc>
        <w:tc>
          <w:tcPr>
            <w:tcW w:w="9113" w:type="dxa"/>
            <w:shd w:val="clear" w:color="auto" w:fill="D5DCE4"/>
          </w:tcPr>
          <w:p w14:paraId="2E3EE1F3"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b/>
                <w:i/>
                <w:sz w:val="18"/>
                <w:szCs w:val="18"/>
                <w:lang w:val="en-US"/>
              </w:rPr>
            </w:pPr>
            <w:r w:rsidRPr="00872AE0">
              <w:rPr>
                <w:rFonts w:ascii="Calibri" w:eastAsia="SimSun" w:hAnsi="Calibri" w:cs="Times New Roman"/>
                <w:b/>
                <w:i/>
                <w:sz w:val="18"/>
                <w:szCs w:val="18"/>
                <w:lang w:val="en-US"/>
              </w:rPr>
              <w:t>Description</w:t>
            </w:r>
          </w:p>
        </w:tc>
      </w:tr>
      <w:tr w:rsidR="00872AE0" w:rsidRPr="00872AE0" w14:paraId="7135AF65" w14:textId="77777777" w:rsidTr="00504061">
        <w:trPr>
          <w:trHeight w:val="629"/>
        </w:trPr>
        <w:tc>
          <w:tcPr>
            <w:tcW w:w="2875" w:type="dxa"/>
            <w:shd w:val="clear" w:color="auto" w:fill="auto"/>
          </w:tcPr>
          <w:p w14:paraId="6573DA1D"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sz w:val="20"/>
                <w:szCs w:val="20"/>
                <w:lang w:val="en-US"/>
              </w:rPr>
              <w:t>QA Assessor</w:t>
            </w:r>
          </w:p>
        </w:tc>
        <w:tc>
          <w:tcPr>
            <w:tcW w:w="1350" w:type="dxa"/>
            <w:shd w:val="clear" w:color="auto" w:fill="auto"/>
          </w:tcPr>
          <w:p w14:paraId="28837409"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p>
        </w:tc>
        <w:tc>
          <w:tcPr>
            <w:tcW w:w="9113" w:type="dxa"/>
            <w:shd w:val="clear" w:color="auto" w:fill="auto"/>
          </w:tcPr>
          <w:p w14:paraId="56074D84" w14:textId="77777777" w:rsidR="00872AE0" w:rsidRPr="00872AE0" w:rsidRDefault="00872AE0" w:rsidP="00872AE0">
            <w:pPr>
              <w:tabs>
                <w:tab w:val="left" w:pos="720"/>
              </w:tabs>
              <w:spacing w:after="0" w:line="264" w:lineRule="auto"/>
              <w:rPr>
                <w:rFonts w:ascii="Calibri" w:eastAsia="MS Mincho" w:hAnsi="Calibri" w:cs="Times New Roman"/>
                <w:sz w:val="20"/>
                <w:szCs w:val="20"/>
                <w:lang w:val="en-US" w:eastAsia="ja-JP"/>
              </w:rPr>
            </w:pPr>
            <w:r w:rsidRPr="00872AE0">
              <w:rPr>
                <w:rFonts w:ascii="Calibri" w:eastAsia="MS Mincho" w:hAnsi="Calibri" w:cs="Times New Roman"/>
                <w:sz w:val="20"/>
                <w:szCs w:val="20"/>
                <w:lang w:val="en-US" w:eastAsia="ja-JP"/>
              </w:rPr>
              <w:t>UNDP staff member responsible for the Project</w:t>
            </w:r>
            <w:r w:rsidRPr="00872AE0">
              <w:rPr>
                <w:rFonts w:ascii="Calibri" w:eastAsia="MS Mincho" w:hAnsi="Calibri" w:cs="Times New Roman"/>
                <w:sz w:val="20"/>
                <w:szCs w:val="20"/>
                <w:lang w:val="en-GB" w:eastAsia="ja-JP"/>
              </w:rPr>
              <w:t>, typically a UNDP Programme Officer. Final signature confirms they have “checked” to ensure that the SESP is adequately conducted.</w:t>
            </w:r>
          </w:p>
        </w:tc>
      </w:tr>
      <w:tr w:rsidR="00872AE0" w:rsidRPr="00872AE0" w14:paraId="724D1FCA" w14:textId="77777777" w:rsidTr="00504061">
        <w:tc>
          <w:tcPr>
            <w:tcW w:w="2875" w:type="dxa"/>
            <w:shd w:val="clear" w:color="auto" w:fill="auto"/>
          </w:tcPr>
          <w:p w14:paraId="3396ABDB"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sz w:val="20"/>
                <w:szCs w:val="20"/>
                <w:lang w:val="en-US"/>
              </w:rPr>
              <w:t>QA Approver</w:t>
            </w:r>
          </w:p>
        </w:tc>
        <w:tc>
          <w:tcPr>
            <w:tcW w:w="1350" w:type="dxa"/>
            <w:shd w:val="clear" w:color="auto" w:fill="auto"/>
          </w:tcPr>
          <w:p w14:paraId="364BB545"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p>
        </w:tc>
        <w:tc>
          <w:tcPr>
            <w:tcW w:w="9113" w:type="dxa"/>
            <w:shd w:val="clear" w:color="auto" w:fill="auto"/>
          </w:tcPr>
          <w:p w14:paraId="1175E133"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sz w:val="20"/>
                <w:szCs w:val="20"/>
                <w:lang w:val="en-US"/>
              </w:rPr>
              <w:t>UNDP senior manager, typically the UNDP Deputy Country Director (DCD), Country Director (CD)</w:t>
            </w:r>
            <w:r w:rsidRPr="00872AE0">
              <w:rPr>
                <w:rFonts w:ascii="Calibri" w:eastAsia="SimSun" w:hAnsi="Calibri" w:cs="Times New Roman"/>
                <w:b/>
                <w:sz w:val="20"/>
                <w:szCs w:val="20"/>
                <w:lang w:val="en-US"/>
              </w:rPr>
              <w:t xml:space="preserve">, </w:t>
            </w:r>
            <w:r w:rsidRPr="00872AE0">
              <w:rPr>
                <w:rFonts w:ascii="Calibri" w:eastAsia="SimSun" w:hAnsi="Calibri" w:cs="Times New Roman"/>
                <w:sz w:val="20"/>
                <w:szCs w:val="20"/>
                <w:lang w:val="en-US"/>
              </w:rPr>
              <w:t>Deputy Resident Representative (DRR), or Resident Representative (RR). The QA Approver cannot also be the QA Assessor. Final signature confirms they have “cleared” the SESP prior to submittal to the PAC.</w:t>
            </w:r>
          </w:p>
        </w:tc>
      </w:tr>
      <w:tr w:rsidR="00872AE0" w:rsidRPr="00872AE0" w14:paraId="445BD46E" w14:textId="77777777" w:rsidTr="00504061">
        <w:tc>
          <w:tcPr>
            <w:tcW w:w="2875" w:type="dxa"/>
            <w:shd w:val="clear" w:color="auto" w:fill="auto"/>
          </w:tcPr>
          <w:p w14:paraId="13C9866A"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sz w:val="20"/>
                <w:szCs w:val="20"/>
                <w:lang w:val="en-US"/>
              </w:rPr>
              <w:t>PAC Chair</w:t>
            </w:r>
          </w:p>
        </w:tc>
        <w:tc>
          <w:tcPr>
            <w:tcW w:w="1350" w:type="dxa"/>
            <w:shd w:val="clear" w:color="auto" w:fill="auto"/>
          </w:tcPr>
          <w:p w14:paraId="35365811"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p>
        </w:tc>
        <w:tc>
          <w:tcPr>
            <w:tcW w:w="9113" w:type="dxa"/>
            <w:shd w:val="clear" w:color="auto" w:fill="auto"/>
          </w:tcPr>
          <w:p w14:paraId="00DD4990" w14:textId="77777777" w:rsidR="00872AE0" w:rsidRPr="00872AE0" w:rsidRDefault="00872AE0" w:rsidP="00872AE0">
            <w:pPr>
              <w:tabs>
                <w:tab w:val="left" w:pos="360"/>
                <w:tab w:val="left" w:pos="4320"/>
              </w:tabs>
              <w:spacing w:after="60" w:line="240" w:lineRule="auto"/>
              <w:jc w:val="both"/>
              <w:rPr>
                <w:rFonts w:ascii="Calibri" w:eastAsia="SimSun" w:hAnsi="Calibri" w:cs="Times New Roman"/>
                <w:sz w:val="20"/>
                <w:szCs w:val="20"/>
                <w:lang w:val="en-US"/>
              </w:rPr>
            </w:pPr>
            <w:r w:rsidRPr="00872AE0">
              <w:rPr>
                <w:rFonts w:ascii="Calibri" w:eastAsia="SimSun" w:hAnsi="Calibri" w:cs="Times New Roman"/>
                <w:sz w:val="20"/>
                <w:szCs w:val="20"/>
                <w:lang w:val="en-US"/>
              </w:rPr>
              <w:t xml:space="preserve">UNDP chair of the PAC.  In some </w:t>
            </w:r>
            <w:proofErr w:type="gramStart"/>
            <w:r w:rsidRPr="00872AE0">
              <w:rPr>
                <w:rFonts w:ascii="Calibri" w:eastAsia="SimSun" w:hAnsi="Calibri" w:cs="Times New Roman"/>
                <w:sz w:val="20"/>
                <w:szCs w:val="20"/>
                <w:lang w:val="en-US"/>
              </w:rPr>
              <w:t>cases</w:t>
            </w:r>
            <w:proofErr w:type="gramEnd"/>
            <w:r w:rsidRPr="00872AE0">
              <w:rPr>
                <w:rFonts w:ascii="Calibri" w:eastAsia="SimSun" w:hAnsi="Calibri" w:cs="Times New Roman"/>
                <w:sz w:val="20"/>
                <w:szCs w:val="20"/>
                <w:lang w:val="en-US"/>
              </w:rPr>
              <w:t xml:space="preserve"> PAC Chair may also be the QA Approver. Final signature confirms that the SESP was considered as part of the project appraisal and considered in recommendations of the PAC. </w:t>
            </w:r>
          </w:p>
        </w:tc>
      </w:tr>
    </w:tbl>
    <w:p w14:paraId="11F165DE" w14:textId="77777777" w:rsidR="00872AE0" w:rsidRPr="00872AE0" w:rsidRDefault="00872AE0" w:rsidP="00872AE0">
      <w:pPr>
        <w:keepNext/>
        <w:keepLines/>
        <w:numPr>
          <w:ilvl w:val="2"/>
          <w:numId w:val="0"/>
        </w:numPr>
        <w:spacing w:before="40" w:after="120"/>
        <w:ind w:left="720" w:hanging="720"/>
        <w:outlineLvl w:val="2"/>
        <w:rPr>
          <w:rFonts w:ascii="Cambria" w:eastAsia="SimSun" w:hAnsi="Cambria" w:cs="Times New Roman"/>
          <w:b/>
          <w:bCs/>
          <w:sz w:val="26"/>
          <w:szCs w:val="26"/>
          <w:lang w:val="en-GB" w:eastAsia="x-none"/>
        </w:rPr>
        <w:sectPr w:rsidR="00872AE0" w:rsidRPr="00872AE0" w:rsidSect="00976C6B">
          <w:pgSz w:w="16838" w:h="11906" w:orient="landscape"/>
          <w:pgMar w:top="1440" w:right="1440" w:bottom="1440" w:left="1440" w:header="708" w:footer="708" w:gutter="0"/>
          <w:cols w:space="708"/>
          <w:docGrid w:linePitch="360"/>
        </w:sectPr>
      </w:pPr>
      <w:bookmarkStart w:id="2" w:name="_Toc404528202"/>
    </w:p>
    <w:p w14:paraId="74DDB5C9" w14:textId="77777777" w:rsidR="00872AE0" w:rsidRPr="00872AE0" w:rsidRDefault="00872AE0" w:rsidP="00872AE0">
      <w:pPr>
        <w:keepNext/>
        <w:keepLines/>
        <w:numPr>
          <w:ilvl w:val="2"/>
          <w:numId w:val="0"/>
        </w:numPr>
        <w:spacing w:before="40" w:after="120"/>
        <w:ind w:left="720" w:hanging="720"/>
        <w:outlineLvl w:val="2"/>
        <w:rPr>
          <w:rFonts w:ascii="Cambria" w:eastAsia="SimSun" w:hAnsi="Cambria" w:cs="Times New Roman"/>
          <w:b/>
          <w:bCs/>
          <w:sz w:val="26"/>
          <w:szCs w:val="26"/>
          <w:lang w:val="en-GB" w:eastAsia="x-none"/>
        </w:rPr>
      </w:pPr>
      <w:bookmarkStart w:id="3" w:name="_Toc520285514"/>
      <w:bookmarkStart w:id="4" w:name="_Toc7620761"/>
      <w:r w:rsidRPr="00872AE0">
        <w:rPr>
          <w:rFonts w:ascii="Cambria" w:eastAsia="SimSun" w:hAnsi="Cambria" w:cs="Times New Roman"/>
          <w:b/>
          <w:bCs/>
          <w:sz w:val="26"/>
          <w:szCs w:val="26"/>
          <w:lang w:val="en-GB" w:eastAsia="x-none"/>
        </w:rPr>
        <w:t>SESP Attachment 1. Social and Environmental Risk Screening Checklist</w:t>
      </w:r>
      <w:bookmarkEnd w:id="2"/>
      <w:bookmarkEnd w:id="3"/>
      <w:bookmarkEnd w:id="4"/>
    </w:p>
    <w:p w14:paraId="7893CC70" w14:textId="77777777" w:rsidR="00872AE0" w:rsidRPr="00872AE0" w:rsidRDefault="00872AE0" w:rsidP="00872AE0">
      <w:pPr>
        <w:spacing w:after="60" w:line="240" w:lineRule="auto"/>
        <w:jc w:val="both"/>
        <w:rPr>
          <w:rFonts w:ascii="Calibri" w:eastAsia="SimSun" w:hAnsi="Calibri" w:cs="Times New Roman"/>
          <w:sz w:val="20"/>
          <w:szCs w:val="24"/>
          <w:lang w:val="en-US"/>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1"/>
        <w:gridCol w:w="709"/>
      </w:tblGrid>
      <w:tr w:rsidR="00872AE0" w:rsidRPr="00872AE0" w14:paraId="3ACEB8F2" w14:textId="77777777" w:rsidTr="00872AE0">
        <w:tc>
          <w:tcPr>
            <w:tcW w:w="9351" w:type="dxa"/>
            <w:tcBorders>
              <w:bottom w:val="single" w:sz="4" w:space="0" w:color="auto"/>
            </w:tcBorders>
            <w:shd w:val="clear" w:color="auto" w:fill="ACB9CA"/>
          </w:tcPr>
          <w:p w14:paraId="5916DE98" w14:textId="77777777" w:rsidR="00872AE0" w:rsidRPr="00872AE0" w:rsidRDefault="00872AE0" w:rsidP="00872AE0">
            <w:pPr>
              <w:tabs>
                <w:tab w:val="left" w:pos="810"/>
              </w:tabs>
              <w:spacing w:after="60" w:line="240" w:lineRule="auto"/>
              <w:ind w:right="2895"/>
              <w:jc w:val="both"/>
              <w:rPr>
                <w:rFonts w:ascii="Calibri" w:eastAsia="Times New Roman" w:hAnsi="Calibri" w:cs="Times New Roman"/>
                <w:sz w:val="20"/>
                <w:szCs w:val="24"/>
                <w:u w:val="single"/>
                <w:lang w:val="en-US"/>
              </w:rPr>
            </w:pPr>
            <w:r w:rsidRPr="00872AE0">
              <w:rPr>
                <w:rFonts w:ascii="Calibri" w:eastAsia="SimSun" w:hAnsi="Calibri" w:cs="Times New Roman"/>
                <w:b/>
                <w:sz w:val="20"/>
                <w:szCs w:val="24"/>
                <w:lang w:val="en-US"/>
              </w:rPr>
              <w:t xml:space="preserve">Checklist Potential Social and Environmental </w:t>
            </w:r>
            <w:r w:rsidRPr="00872AE0">
              <w:rPr>
                <w:rFonts w:ascii="Calibri" w:eastAsia="SimSun" w:hAnsi="Calibri" w:cs="Times New Roman"/>
                <w:b/>
                <w:sz w:val="20"/>
                <w:szCs w:val="24"/>
                <w:u w:val="single"/>
                <w:lang w:val="en-US"/>
              </w:rPr>
              <w:t>Risks</w:t>
            </w:r>
          </w:p>
        </w:tc>
        <w:tc>
          <w:tcPr>
            <w:tcW w:w="709" w:type="dxa"/>
            <w:tcBorders>
              <w:bottom w:val="single" w:sz="4" w:space="0" w:color="auto"/>
            </w:tcBorders>
            <w:shd w:val="clear" w:color="auto" w:fill="ACB9CA"/>
          </w:tcPr>
          <w:p w14:paraId="5D665B70" w14:textId="77777777" w:rsidR="00872AE0" w:rsidRPr="00872AE0" w:rsidRDefault="00872AE0" w:rsidP="00872AE0">
            <w:pPr>
              <w:tabs>
                <w:tab w:val="left" w:pos="810"/>
              </w:tabs>
              <w:spacing w:after="60" w:line="240" w:lineRule="auto"/>
              <w:jc w:val="both"/>
              <w:rPr>
                <w:rFonts w:ascii="Calibri" w:eastAsia="Times New Roman" w:hAnsi="Calibri" w:cs="Times New Roman"/>
                <w:sz w:val="20"/>
                <w:szCs w:val="24"/>
                <w:lang w:val="en-US"/>
              </w:rPr>
            </w:pPr>
          </w:p>
        </w:tc>
      </w:tr>
      <w:tr w:rsidR="00872AE0" w:rsidRPr="00872AE0" w14:paraId="63B02F4F" w14:textId="77777777" w:rsidTr="00872AE0">
        <w:tc>
          <w:tcPr>
            <w:tcW w:w="9351" w:type="dxa"/>
            <w:tcBorders>
              <w:bottom w:val="single" w:sz="4" w:space="0" w:color="auto"/>
            </w:tcBorders>
            <w:shd w:val="clear" w:color="auto" w:fill="D9E2F3"/>
          </w:tcPr>
          <w:p w14:paraId="2799ECEA" w14:textId="77777777" w:rsidR="00872AE0" w:rsidRPr="00872AE0" w:rsidRDefault="00872AE0" w:rsidP="00872AE0">
            <w:pPr>
              <w:tabs>
                <w:tab w:val="left" w:pos="810"/>
              </w:tabs>
              <w:spacing w:before="120" w:after="120" w:line="240" w:lineRule="auto"/>
              <w:jc w:val="both"/>
              <w:rPr>
                <w:rFonts w:ascii="Calibri" w:eastAsia="SimSun" w:hAnsi="Calibri" w:cs="Times New Roman"/>
                <w:b/>
                <w:sz w:val="18"/>
                <w:szCs w:val="18"/>
                <w:lang w:val="en-US"/>
              </w:rPr>
            </w:pPr>
            <w:r w:rsidRPr="00872AE0">
              <w:rPr>
                <w:rFonts w:ascii="Calibri" w:eastAsia="SimSun" w:hAnsi="Calibri" w:cs="Times New Roman"/>
                <w:b/>
                <w:sz w:val="18"/>
                <w:szCs w:val="18"/>
                <w:lang w:val="en-US"/>
              </w:rPr>
              <w:t>Principles 1: Human Rights</w:t>
            </w:r>
          </w:p>
        </w:tc>
        <w:tc>
          <w:tcPr>
            <w:tcW w:w="709" w:type="dxa"/>
            <w:tcBorders>
              <w:bottom w:val="single" w:sz="4" w:space="0" w:color="auto"/>
            </w:tcBorders>
            <w:shd w:val="clear" w:color="auto" w:fill="D9E2F3"/>
          </w:tcPr>
          <w:p w14:paraId="57228E0B" w14:textId="77777777" w:rsidR="00872AE0" w:rsidRPr="00872AE0" w:rsidRDefault="00872AE0" w:rsidP="00872AE0">
            <w:pPr>
              <w:tabs>
                <w:tab w:val="left" w:pos="810"/>
              </w:tabs>
              <w:spacing w:after="60" w:line="240" w:lineRule="auto"/>
              <w:jc w:val="center"/>
              <w:rPr>
                <w:rFonts w:ascii="Calibri" w:eastAsia="SimSun" w:hAnsi="Calibri" w:cs="Times New Roman"/>
                <w:b/>
                <w:sz w:val="18"/>
                <w:szCs w:val="18"/>
                <w:lang w:val="en-US"/>
              </w:rPr>
            </w:pPr>
            <w:r w:rsidRPr="00872AE0">
              <w:rPr>
                <w:rFonts w:ascii="Calibri" w:eastAsia="Times New Roman" w:hAnsi="Calibri" w:cs="Times New Roman"/>
                <w:b/>
                <w:sz w:val="16"/>
                <w:szCs w:val="16"/>
                <w:lang w:val="en-US"/>
              </w:rPr>
              <w:t xml:space="preserve">Answer </w:t>
            </w:r>
            <w:r w:rsidRPr="00872AE0">
              <w:rPr>
                <w:rFonts w:ascii="Calibri" w:eastAsia="Times New Roman" w:hAnsi="Calibri" w:cs="Times New Roman"/>
                <w:b/>
                <w:sz w:val="16"/>
                <w:szCs w:val="16"/>
                <w:lang w:val="en-US"/>
              </w:rPr>
              <w:br/>
              <w:t>(Yes/No)</w:t>
            </w:r>
          </w:p>
        </w:tc>
      </w:tr>
      <w:tr w:rsidR="00872AE0" w:rsidRPr="00872AE0" w14:paraId="42695DCC" w14:textId="77777777" w:rsidTr="00872AE0">
        <w:tc>
          <w:tcPr>
            <w:tcW w:w="9351" w:type="dxa"/>
            <w:tcBorders>
              <w:bottom w:val="single" w:sz="4" w:space="0" w:color="auto"/>
            </w:tcBorders>
            <w:shd w:val="clear" w:color="auto" w:fill="auto"/>
          </w:tcPr>
          <w:p w14:paraId="7913D871"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w:t>
            </w:r>
            <w:r w:rsidRPr="00872AE0">
              <w:rPr>
                <w:rFonts w:ascii="Calibri" w:eastAsia="Times New Roman" w:hAnsi="Calibri" w:cs="Times New Roman"/>
                <w:sz w:val="18"/>
                <w:szCs w:val="18"/>
                <w:lang w:val="en-US"/>
              </w:rPr>
              <w:tab/>
              <w:t>Could the Project lead to adverse impacts on enjoyment of the human rights (civil, political, economic, social or cultural) of the affected population and particularly of marginalized groups?</w:t>
            </w:r>
          </w:p>
        </w:tc>
        <w:tc>
          <w:tcPr>
            <w:tcW w:w="709" w:type="dxa"/>
            <w:tcBorders>
              <w:bottom w:val="single" w:sz="4" w:space="0" w:color="auto"/>
            </w:tcBorders>
            <w:shd w:val="clear" w:color="auto" w:fill="auto"/>
          </w:tcPr>
          <w:p w14:paraId="096352BA"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54CC8EDC" w14:textId="77777777" w:rsidTr="00872AE0">
        <w:tc>
          <w:tcPr>
            <w:tcW w:w="9351" w:type="dxa"/>
            <w:tcBorders>
              <w:bottom w:val="single" w:sz="4" w:space="0" w:color="auto"/>
            </w:tcBorders>
            <w:shd w:val="clear" w:color="auto" w:fill="auto"/>
          </w:tcPr>
          <w:p w14:paraId="5F4025BD"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2. </w:t>
            </w:r>
            <w:r w:rsidRPr="00872AE0">
              <w:rPr>
                <w:rFonts w:ascii="Calibri" w:eastAsia="Times New Roman" w:hAnsi="Calibri" w:cs="Times New Roman"/>
                <w:sz w:val="18"/>
                <w:szCs w:val="18"/>
                <w:lang w:val="en-US"/>
              </w:rPr>
              <w:tab/>
              <w:t>Is there a likelihood that the Project would have inequitable or discriminatory adverse impacts on affected populations, particularly people living in poverty or marginalized or excluded individuals or groups?</w:t>
            </w:r>
            <w:r w:rsidRPr="00872AE0">
              <w:rPr>
                <w:rFonts w:ascii="Arial" w:eastAsia="Times New Roman" w:hAnsi="Arial" w:cs="Times New Roman"/>
                <w:sz w:val="18"/>
                <w:szCs w:val="18"/>
                <w:vertAlign w:val="superscript"/>
                <w:lang w:val="en-US"/>
              </w:rPr>
              <w:t xml:space="preserve"> </w:t>
            </w:r>
            <w:r w:rsidRPr="00872AE0">
              <w:rPr>
                <w:rFonts w:ascii="Arial" w:eastAsia="Times New Roman" w:hAnsi="Arial" w:cs="Times New Roman"/>
                <w:sz w:val="18"/>
                <w:szCs w:val="18"/>
                <w:vertAlign w:val="superscript"/>
                <w:lang w:val="en-US"/>
              </w:rPr>
              <w:footnoteReference w:id="1"/>
            </w:r>
            <w:r w:rsidRPr="00872AE0">
              <w:rPr>
                <w:rFonts w:ascii="Calibri" w:eastAsia="Times New Roman" w:hAnsi="Calibri" w:cs="Times New Roman"/>
                <w:sz w:val="18"/>
                <w:szCs w:val="18"/>
                <w:lang w:val="en-US"/>
              </w:rPr>
              <w:t xml:space="preserve"> </w:t>
            </w:r>
          </w:p>
        </w:tc>
        <w:tc>
          <w:tcPr>
            <w:tcW w:w="709" w:type="dxa"/>
            <w:tcBorders>
              <w:bottom w:val="single" w:sz="4" w:space="0" w:color="auto"/>
            </w:tcBorders>
            <w:shd w:val="clear" w:color="auto" w:fill="auto"/>
          </w:tcPr>
          <w:p w14:paraId="3AF49A34"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79C25FF5" w14:textId="77777777" w:rsidTr="00872AE0">
        <w:tc>
          <w:tcPr>
            <w:tcW w:w="9351" w:type="dxa"/>
            <w:tcBorders>
              <w:bottom w:val="single" w:sz="4" w:space="0" w:color="auto"/>
            </w:tcBorders>
            <w:shd w:val="clear" w:color="auto" w:fill="auto"/>
          </w:tcPr>
          <w:p w14:paraId="4691832F"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w:t>
            </w:r>
            <w:r w:rsidRPr="00872AE0">
              <w:rPr>
                <w:rFonts w:ascii="Calibri" w:eastAsia="Times New Roman" w:hAnsi="Calibri" w:cs="Times New Roman"/>
                <w:sz w:val="18"/>
                <w:szCs w:val="18"/>
                <w:lang w:val="en-US"/>
              </w:rPr>
              <w:tab/>
              <w:t>Could the Project potentially restrict availability, quality of and access to resources or basic services, in particular to marginalized individuals or groups?</w:t>
            </w:r>
          </w:p>
        </w:tc>
        <w:tc>
          <w:tcPr>
            <w:tcW w:w="709" w:type="dxa"/>
            <w:tcBorders>
              <w:bottom w:val="single" w:sz="4" w:space="0" w:color="auto"/>
            </w:tcBorders>
            <w:shd w:val="clear" w:color="auto" w:fill="auto"/>
          </w:tcPr>
          <w:p w14:paraId="5762862D"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05EFA009" w14:textId="77777777" w:rsidTr="00872AE0">
        <w:tc>
          <w:tcPr>
            <w:tcW w:w="9351" w:type="dxa"/>
            <w:tcBorders>
              <w:bottom w:val="single" w:sz="4" w:space="0" w:color="auto"/>
            </w:tcBorders>
            <w:shd w:val="clear" w:color="auto" w:fill="auto"/>
          </w:tcPr>
          <w:p w14:paraId="30E8449F"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4.</w:t>
            </w:r>
            <w:r w:rsidRPr="00872AE0">
              <w:rPr>
                <w:rFonts w:ascii="Calibri" w:eastAsia="Times New Roman" w:hAnsi="Calibri" w:cs="Times New Roman"/>
                <w:sz w:val="18"/>
                <w:szCs w:val="18"/>
                <w:lang w:val="en-US"/>
              </w:rPr>
              <w:tab/>
              <w:t>Is there a likelihood that the Project would exclude any potentially affected stakeholders, in particular marginalized groups, from fully participating in decisions that may affect them?</w:t>
            </w:r>
          </w:p>
        </w:tc>
        <w:tc>
          <w:tcPr>
            <w:tcW w:w="709" w:type="dxa"/>
            <w:tcBorders>
              <w:bottom w:val="single" w:sz="4" w:space="0" w:color="auto"/>
            </w:tcBorders>
            <w:shd w:val="clear" w:color="auto" w:fill="auto"/>
          </w:tcPr>
          <w:p w14:paraId="599D6319"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10E6C6CF" w14:textId="77777777" w:rsidTr="00872AE0">
        <w:tc>
          <w:tcPr>
            <w:tcW w:w="9351" w:type="dxa"/>
            <w:tcBorders>
              <w:bottom w:val="single" w:sz="4" w:space="0" w:color="auto"/>
            </w:tcBorders>
            <w:shd w:val="clear" w:color="auto" w:fill="auto"/>
          </w:tcPr>
          <w:p w14:paraId="54DB269A" w14:textId="77777777" w:rsidR="00872AE0" w:rsidRPr="00872AE0" w:rsidDel="00074D34"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5.</w:t>
            </w:r>
            <w:r w:rsidRPr="00872AE0">
              <w:rPr>
                <w:rFonts w:ascii="Calibri" w:eastAsia="Times New Roman" w:hAnsi="Calibri" w:cs="Times New Roman"/>
                <w:sz w:val="18"/>
                <w:szCs w:val="18"/>
                <w:lang w:val="en-US"/>
              </w:rPr>
              <w:tab/>
              <w:t>Is there a risk that duty-bearers do not have the capacity to meet their obligations in the Project?</w:t>
            </w:r>
          </w:p>
        </w:tc>
        <w:tc>
          <w:tcPr>
            <w:tcW w:w="709" w:type="dxa"/>
            <w:tcBorders>
              <w:bottom w:val="single" w:sz="4" w:space="0" w:color="auto"/>
            </w:tcBorders>
            <w:shd w:val="clear" w:color="auto" w:fill="auto"/>
          </w:tcPr>
          <w:p w14:paraId="7664B7A9"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0777A166" w14:textId="77777777" w:rsidTr="00872AE0">
        <w:tc>
          <w:tcPr>
            <w:tcW w:w="9351" w:type="dxa"/>
            <w:tcBorders>
              <w:bottom w:val="single" w:sz="4" w:space="0" w:color="auto"/>
            </w:tcBorders>
            <w:shd w:val="clear" w:color="auto" w:fill="auto"/>
          </w:tcPr>
          <w:p w14:paraId="0065A2C8"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6.</w:t>
            </w:r>
            <w:r w:rsidRPr="00872AE0">
              <w:rPr>
                <w:rFonts w:ascii="Calibri" w:eastAsia="Times New Roman" w:hAnsi="Calibri" w:cs="Times New Roman"/>
                <w:sz w:val="18"/>
                <w:szCs w:val="18"/>
                <w:lang w:val="en-US"/>
              </w:rPr>
              <w:tab/>
              <w:t xml:space="preserve">Is there a risk that rights-holders do not have the capacity to claim their rights? </w:t>
            </w:r>
          </w:p>
        </w:tc>
        <w:tc>
          <w:tcPr>
            <w:tcW w:w="709" w:type="dxa"/>
            <w:tcBorders>
              <w:bottom w:val="single" w:sz="4" w:space="0" w:color="auto"/>
            </w:tcBorders>
            <w:shd w:val="clear" w:color="auto" w:fill="auto"/>
          </w:tcPr>
          <w:p w14:paraId="5622933E"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187E230A" w14:textId="77777777" w:rsidTr="00872AE0">
        <w:tc>
          <w:tcPr>
            <w:tcW w:w="9351" w:type="dxa"/>
            <w:tcBorders>
              <w:bottom w:val="single" w:sz="4" w:space="0" w:color="auto"/>
            </w:tcBorders>
            <w:shd w:val="clear" w:color="auto" w:fill="auto"/>
          </w:tcPr>
          <w:p w14:paraId="137768D3"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7.</w:t>
            </w:r>
            <w:r w:rsidRPr="00872AE0">
              <w:rPr>
                <w:rFonts w:ascii="Calibri" w:eastAsia="Times New Roman" w:hAnsi="Calibri" w:cs="Times New Roman"/>
                <w:sz w:val="18"/>
                <w:szCs w:val="18"/>
                <w:lang w:val="en-US"/>
              </w:rPr>
              <w:tab/>
              <w:t>Have local communities or individuals, given the opportunity, raised human rights concerns regarding the Project during the stakeholder engagement process?</w:t>
            </w:r>
          </w:p>
        </w:tc>
        <w:tc>
          <w:tcPr>
            <w:tcW w:w="709" w:type="dxa"/>
            <w:tcBorders>
              <w:bottom w:val="single" w:sz="4" w:space="0" w:color="auto"/>
            </w:tcBorders>
            <w:shd w:val="clear" w:color="auto" w:fill="auto"/>
          </w:tcPr>
          <w:p w14:paraId="66FD24EA"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31930FC7" w14:textId="77777777" w:rsidTr="00872AE0">
        <w:tc>
          <w:tcPr>
            <w:tcW w:w="9351" w:type="dxa"/>
            <w:tcBorders>
              <w:bottom w:val="single" w:sz="4" w:space="0" w:color="auto"/>
            </w:tcBorders>
            <w:shd w:val="clear" w:color="auto" w:fill="auto"/>
          </w:tcPr>
          <w:p w14:paraId="3A12FE0A"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8.</w:t>
            </w:r>
            <w:r w:rsidRPr="00872AE0">
              <w:rPr>
                <w:rFonts w:ascii="Calibri" w:eastAsia="Times New Roman" w:hAnsi="Calibri" w:cs="Times New Roman"/>
                <w:sz w:val="18"/>
                <w:szCs w:val="18"/>
                <w:lang w:val="en-US"/>
              </w:rPr>
              <w:tab/>
              <w:t>Is there a risk that the Project would exacerbate conflicts among and/or the risk of violence to project-affected communities and individuals?</w:t>
            </w:r>
          </w:p>
        </w:tc>
        <w:tc>
          <w:tcPr>
            <w:tcW w:w="709" w:type="dxa"/>
            <w:tcBorders>
              <w:bottom w:val="single" w:sz="4" w:space="0" w:color="auto"/>
            </w:tcBorders>
            <w:shd w:val="clear" w:color="auto" w:fill="auto"/>
          </w:tcPr>
          <w:p w14:paraId="05A8A372"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7A14C61D" w14:textId="77777777" w:rsidTr="00872AE0">
        <w:tc>
          <w:tcPr>
            <w:tcW w:w="9351" w:type="dxa"/>
            <w:tcBorders>
              <w:bottom w:val="single" w:sz="4" w:space="0" w:color="auto"/>
            </w:tcBorders>
            <w:shd w:val="clear" w:color="auto" w:fill="D9E2F3"/>
          </w:tcPr>
          <w:p w14:paraId="71D10415" w14:textId="77777777" w:rsidR="00872AE0" w:rsidRPr="00872AE0" w:rsidRDefault="00872AE0" w:rsidP="00872AE0">
            <w:pPr>
              <w:tabs>
                <w:tab w:val="left" w:pos="810"/>
              </w:tabs>
              <w:spacing w:before="120" w:after="120" w:line="240" w:lineRule="auto"/>
              <w:jc w:val="both"/>
              <w:rPr>
                <w:rFonts w:ascii="Calibri" w:eastAsia="SimSun" w:hAnsi="Calibri" w:cs="Times New Roman"/>
                <w:b/>
                <w:sz w:val="18"/>
                <w:szCs w:val="18"/>
                <w:lang w:val="en-US"/>
              </w:rPr>
            </w:pPr>
            <w:r w:rsidRPr="00872AE0">
              <w:rPr>
                <w:rFonts w:ascii="Calibri" w:eastAsia="SimSun" w:hAnsi="Calibri" w:cs="Times New Roman"/>
                <w:b/>
                <w:sz w:val="18"/>
                <w:szCs w:val="18"/>
                <w:lang w:val="en-US"/>
              </w:rPr>
              <w:t>Principle 2: Gender Equality and Women’s Empowerment</w:t>
            </w:r>
          </w:p>
        </w:tc>
        <w:tc>
          <w:tcPr>
            <w:tcW w:w="709" w:type="dxa"/>
            <w:tcBorders>
              <w:bottom w:val="single" w:sz="4" w:space="0" w:color="auto"/>
            </w:tcBorders>
            <w:shd w:val="clear" w:color="auto" w:fill="D9E2F3"/>
          </w:tcPr>
          <w:p w14:paraId="7A967BB5" w14:textId="77777777" w:rsidR="00872AE0" w:rsidRPr="00872AE0" w:rsidRDefault="00872AE0" w:rsidP="00872AE0">
            <w:pPr>
              <w:tabs>
                <w:tab w:val="left" w:pos="810"/>
              </w:tabs>
              <w:spacing w:before="120" w:after="120" w:line="240" w:lineRule="auto"/>
              <w:jc w:val="both"/>
              <w:rPr>
                <w:rFonts w:ascii="Calibri" w:eastAsia="SimSun" w:hAnsi="Calibri" w:cs="Times New Roman"/>
                <w:b/>
                <w:sz w:val="18"/>
                <w:szCs w:val="18"/>
                <w:lang w:val="en-US"/>
              </w:rPr>
            </w:pPr>
          </w:p>
        </w:tc>
      </w:tr>
      <w:tr w:rsidR="00872AE0" w:rsidRPr="00872AE0" w14:paraId="73500038" w14:textId="77777777" w:rsidTr="00872AE0">
        <w:tc>
          <w:tcPr>
            <w:tcW w:w="9351" w:type="dxa"/>
            <w:tcBorders>
              <w:bottom w:val="single" w:sz="4" w:space="0" w:color="auto"/>
            </w:tcBorders>
            <w:shd w:val="clear" w:color="auto" w:fill="auto"/>
          </w:tcPr>
          <w:p w14:paraId="0A012E04"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w:t>
            </w:r>
            <w:r w:rsidRPr="00872AE0">
              <w:rPr>
                <w:rFonts w:ascii="Calibri" w:eastAsia="Times New Roman" w:hAnsi="Calibri" w:cs="Times New Roman"/>
                <w:sz w:val="18"/>
                <w:szCs w:val="18"/>
                <w:lang w:val="en-US"/>
              </w:rPr>
              <w:tab/>
              <w:t xml:space="preserve">Is there a likelihood that the proposed Project would have adverse impacts on gender equality and/or the situation of women and girls? </w:t>
            </w:r>
          </w:p>
        </w:tc>
        <w:tc>
          <w:tcPr>
            <w:tcW w:w="709" w:type="dxa"/>
            <w:tcBorders>
              <w:bottom w:val="single" w:sz="4" w:space="0" w:color="auto"/>
            </w:tcBorders>
            <w:shd w:val="clear" w:color="auto" w:fill="auto"/>
          </w:tcPr>
          <w:p w14:paraId="6A4EFD15"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54C4B617" w14:textId="77777777" w:rsidTr="00872AE0">
        <w:tc>
          <w:tcPr>
            <w:tcW w:w="9351" w:type="dxa"/>
            <w:tcBorders>
              <w:bottom w:val="single" w:sz="4" w:space="0" w:color="auto"/>
            </w:tcBorders>
            <w:shd w:val="clear" w:color="auto" w:fill="auto"/>
          </w:tcPr>
          <w:p w14:paraId="5F254C45"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2.</w:t>
            </w:r>
            <w:r w:rsidRPr="00872AE0">
              <w:rPr>
                <w:rFonts w:ascii="Calibri" w:eastAsia="Times New Roman" w:hAnsi="Calibri" w:cs="Times New Roman"/>
                <w:sz w:val="18"/>
                <w:szCs w:val="18"/>
                <w:lang w:val="en-US"/>
              </w:rPr>
              <w:tab/>
              <w:t>Would the Project potentially reproduce discriminations against women based on gender, especially regarding participation in design and implementation or access to opportunities and benefits?</w:t>
            </w:r>
          </w:p>
        </w:tc>
        <w:tc>
          <w:tcPr>
            <w:tcW w:w="709" w:type="dxa"/>
            <w:tcBorders>
              <w:bottom w:val="single" w:sz="4" w:space="0" w:color="auto"/>
            </w:tcBorders>
            <w:shd w:val="clear" w:color="auto" w:fill="auto"/>
          </w:tcPr>
          <w:p w14:paraId="34EBCA82"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312D044C" w14:textId="77777777" w:rsidTr="00872AE0">
        <w:tc>
          <w:tcPr>
            <w:tcW w:w="9351" w:type="dxa"/>
            <w:tcBorders>
              <w:bottom w:val="single" w:sz="4" w:space="0" w:color="auto"/>
            </w:tcBorders>
            <w:shd w:val="clear" w:color="auto" w:fill="auto"/>
          </w:tcPr>
          <w:p w14:paraId="198A7A88"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w:t>
            </w:r>
            <w:r w:rsidRPr="00872AE0">
              <w:rPr>
                <w:rFonts w:ascii="Calibri" w:eastAsia="Times New Roman" w:hAnsi="Calibri" w:cs="Times New Roman"/>
                <w:sz w:val="18"/>
                <w:szCs w:val="18"/>
                <w:lang w:val="en-US"/>
              </w:rPr>
              <w:tab/>
              <w:t>Have women’s groups/leaders raised gender equality concerns regarding the Project during the stakeholder engagement process and has this been included in the overall Project proposal and in the risk assessment?</w:t>
            </w:r>
          </w:p>
        </w:tc>
        <w:tc>
          <w:tcPr>
            <w:tcW w:w="709" w:type="dxa"/>
            <w:tcBorders>
              <w:bottom w:val="single" w:sz="4" w:space="0" w:color="auto"/>
            </w:tcBorders>
            <w:shd w:val="clear" w:color="auto" w:fill="auto"/>
          </w:tcPr>
          <w:p w14:paraId="708B75A4"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7791F900" w14:textId="77777777" w:rsidTr="00872AE0">
        <w:tc>
          <w:tcPr>
            <w:tcW w:w="9351" w:type="dxa"/>
            <w:tcBorders>
              <w:bottom w:val="single" w:sz="4" w:space="0" w:color="auto"/>
            </w:tcBorders>
            <w:shd w:val="clear" w:color="auto" w:fill="auto"/>
          </w:tcPr>
          <w:p w14:paraId="270AAADB"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4.</w:t>
            </w:r>
            <w:r w:rsidRPr="00872AE0">
              <w:rPr>
                <w:rFonts w:ascii="Calibri" w:eastAsia="Times New Roman" w:hAnsi="Calibri" w:cs="Times New Roman"/>
                <w:sz w:val="18"/>
                <w:szCs w:val="18"/>
                <w:lang w:val="en-US"/>
              </w:rPr>
              <w:tab/>
              <w:t>Would the Project potentially limit women’s ability to use, develop and protect natural resources, taking into account different roles and positions of women and men in accessing environmental goods and services?</w:t>
            </w:r>
          </w:p>
          <w:p w14:paraId="5F4965D4"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i/>
                <w:sz w:val="18"/>
                <w:szCs w:val="18"/>
                <w:lang w:val="en-US"/>
              </w:rPr>
            </w:pPr>
            <w:r w:rsidRPr="00872AE0">
              <w:rPr>
                <w:rFonts w:ascii="Calibri" w:eastAsia="SimSun" w:hAnsi="Calibri" w:cs="Times New Roman"/>
                <w:sz w:val="18"/>
                <w:szCs w:val="18"/>
                <w:lang w:val="en-US"/>
              </w:rPr>
              <w:tab/>
            </w:r>
            <w:r w:rsidRPr="00872AE0">
              <w:rPr>
                <w:rFonts w:ascii="Calibri" w:eastAsia="SimSun" w:hAnsi="Calibri" w:cs="Times New Roman"/>
                <w:i/>
                <w:sz w:val="18"/>
                <w:szCs w:val="18"/>
                <w:lang w:val="en-US"/>
              </w:rPr>
              <w:t>For example, activities that could lead to natural resources degradation or depletion in communities who depend on these resources for their livelihoods and well being</w:t>
            </w:r>
          </w:p>
        </w:tc>
        <w:tc>
          <w:tcPr>
            <w:tcW w:w="709" w:type="dxa"/>
            <w:tcBorders>
              <w:bottom w:val="single" w:sz="4" w:space="0" w:color="auto"/>
            </w:tcBorders>
            <w:shd w:val="clear" w:color="auto" w:fill="auto"/>
          </w:tcPr>
          <w:p w14:paraId="1DD460CA"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N</w:t>
            </w:r>
          </w:p>
        </w:tc>
      </w:tr>
      <w:tr w:rsidR="00872AE0" w:rsidRPr="00872AE0" w14:paraId="31AB9EC1" w14:textId="77777777" w:rsidTr="00872AE0">
        <w:tc>
          <w:tcPr>
            <w:tcW w:w="9351" w:type="dxa"/>
            <w:tcBorders>
              <w:bottom w:val="single" w:sz="4" w:space="0" w:color="auto"/>
            </w:tcBorders>
            <w:shd w:val="clear" w:color="auto" w:fill="D9E2F3"/>
          </w:tcPr>
          <w:p w14:paraId="360A6A1D" w14:textId="77777777" w:rsidR="00872AE0" w:rsidRPr="00872AE0" w:rsidRDefault="00872AE0" w:rsidP="00872AE0">
            <w:pPr>
              <w:tabs>
                <w:tab w:val="left" w:pos="810"/>
              </w:tabs>
              <w:spacing w:before="120" w:after="120" w:line="240" w:lineRule="auto"/>
              <w:jc w:val="both"/>
              <w:rPr>
                <w:rFonts w:ascii="Calibri" w:eastAsia="Times New Roman" w:hAnsi="Calibri" w:cs="Times New Roman"/>
                <w:b/>
                <w:sz w:val="18"/>
                <w:szCs w:val="18"/>
                <w:lang w:val="en-US"/>
              </w:rPr>
            </w:pPr>
            <w:r w:rsidRPr="00872AE0">
              <w:rPr>
                <w:rFonts w:ascii="Calibri" w:eastAsia="SimSun" w:hAnsi="Calibri" w:cs="Times New Roman"/>
                <w:b/>
                <w:sz w:val="18"/>
                <w:szCs w:val="18"/>
                <w:lang w:val="en-US"/>
              </w:rPr>
              <w:t xml:space="preserve">Principle 3:  Environmental Sustainability: </w:t>
            </w:r>
            <w:r w:rsidRPr="00872AE0">
              <w:rPr>
                <w:rFonts w:ascii="Calibri" w:eastAsia="SimSun" w:hAnsi="Calibri" w:cs="Times New Roman"/>
                <w:sz w:val="18"/>
                <w:szCs w:val="18"/>
                <w:lang w:val="en-US"/>
              </w:rPr>
              <w:t>Screening</w:t>
            </w:r>
            <w:r w:rsidRPr="00872AE0">
              <w:rPr>
                <w:rFonts w:ascii="Calibri" w:eastAsia="SimSun" w:hAnsi="Calibri" w:cs="Times New Roman"/>
                <w:b/>
                <w:sz w:val="18"/>
                <w:szCs w:val="18"/>
                <w:lang w:val="en-US"/>
              </w:rPr>
              <w:t xml:space="preserve"> </w:t>
            </w:r>
            <w:r w:rsidRPr="00872AE0">
              <w:rPr>
                <w:rFonts w:ascii="Calibri" w:eastAsia="SimSun" w:hAnsi="Calibri" w:cs="Times New Roman"/>
                <w:sz w:val="18"/>
                <w:szCs w:val="18"/>
                <w:lang w:val="en-US"/>
              </w:rPr>
              <w:t>questions regarding environmental risks are encompassed by the specific Standard-related questions below</w:t>
            </w:r>
          </w:p>
        </w:tc>
        <w:tc>
          <w:tcPr>
            <w:tcW w:w="709" w:type="dxa"/>
            <w:tcBorders>
              <w:bottom w:val="single" w:sz="4" w:space="0" w:color="auto"/>
            </w:tcBorders>
            <w:shd w:val="clear" w:color="auto" w:fill="D9E2F3"/>
          </w:tcPr>
          <w:p w14:paraId="4895B0C7"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p>
        </w:tc>
      </w:tr>
      <w:tr w:rsidR="00872AE0" w:rsidRPr="00872AE0" w14:paraId="1BF6CF5D" w14:textId="77777777" w:rsidTr="00872AE0">
        <w:tc>
          <w:tcPr>
            <w:tcW w:w="9351" w:type="dxa"/>
            <w:tcBorders>
              <w:bottom w:val="single" w:sz="4" w:space="0" w:color="auto"/>
            </w:tcBorders>
            <w:shd w:val="clear" w:color="auto" w:fill="auto"/>
          </w:tcPr>
          <w:p w14:paraId="1FF63180" w14:textId="77777777" w:rsidR="00872AE0" w:rsidRPr="00872AE0" w:rsidRDefault="00872AE0" w:rsidP="00872AE0">
            <w:pPr>
              <w:tabs>
                <w:tab w:val="left" w:pos="810"/>
              </w:tabs>
              <w:spacing w:after="60" w:line="240" w:lineRule="auto"/>
              <w:jc w:val="both"/>
              <w:rPr>
                <w:rFonts w:ascii="Calibri" w:eastAsia="Times New Roman" w:hAnsi="Calibri" w:cs="Times New Roman"/>
                <w:b/>
                <w:sz w:val="18"/>
                <w:szCs w:val="18"/>
                <w:lang w:val="en-US"/>
              </w:rPr>
            </w:pPr>
          </w:p>
        </w:tc>
        <w:tc>
          <w:tcPr>
            <w:tcW w:w="709" w:type="dxa"/>
            <w:tcBorders>
              <w:bottom w:val="single" w:sz="4" w:space="0" w:color="auto"/>
            </w:tcBorders>
            <w:shd w:val="clear" w:color="auto" w:fill="auto"/>
          </w:tcPr>
          <w:p w14:paraId="42D5B7BE" w14:textId="77777777" w:rsidR="00872AE0" w:rsidRPr="00872AE0" w:rsidRDefault="00872AE0" w:rsidP="00872AE0">
            <w:pPr>
              <w:tabs>
                <w:tab w:val="left" w:pos="810"/>
              </w:tabs>
              <w:spacing w:after="60" w:line="240" w:lineRule="auto"/>
              <w:jc w:val="both"/>
              <w:rPr>
                <w:rFonts w:ascii="Calibri" w:eastAsia="SimSun" w:hAnsi="Calibri" w:cs="Times New Roman"/>
                <w:sz w:val="18"/>
                <w:szCs w:val="18"/>
                <w:lang w:val="en-US"/>
              </w:rPr>
            </w:pPr>
          </w:p>
        </w:tc>
      </w:tr>
      <w:tr w:rsidR="00872AE0" w:rsidRPr="00872AE0" w14:paraId="7DF12CF8" w14:textId="77777777" w:rsidTr="00872AE0">
        <w:tc>
          <w:tcPr>
            <w:tcW w:w="9351" w:type="dxa"/>
            <w:tcBorders>
              <w:bottom w:val="single" w:sz="4" w:space="0" w:color="auto"/>
            </w:tcBorders>
            <w:shd w:val="clear" w:color="auto" w:fill="D9E2F3"/>
            <w:vAlign w:val="center"/>
          </w:tcPr>
          <w:p w14:paraId="667DE65E" w14:textId="77777777" w:rsidR="00872AE0" w:rsidRPr="00872AE0" w:rsidRDefault="00872AE0" w:rsidP="00872AE0">
            <w:pPr>
              <w:tabs>
                <w:tab w:val="left" w:pos="570"/>
              </w:tabs>
              <w:spacing w:before="120" w:after="12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 xml:space="preserve">Standard 1: Biodiversity Conservation and Sustainable </w:t>
            </w:r>
            <w:hyperlink w:anchor="SustNatResManGlossary" w:history="1">
              <w:r w:rsidRPr="00872AE0">
                <w:rPr>
                  <w:rFonts w:ascii="Calibri" w:eastAsia="Times New Roman" w:hAnsi="Calibri" w:cs="Times New Roman"/>
                  <w:b/>
                  <w:sz w:val="18"/>
                  <w:szCs w:val="18"/>
                  <w:lang w:val="en-US"/>
                </w:rPr>
                <w:t>Natural</w:t>
              </w:r>
            </w:hyperlink>
            <w:r w:rsidRPr="00872AE0">
              <w:rPr>
                <w:rFonts w:ascii="Calibri" w:eastAsia="SimSun" w:hAnsi="Calibri" w:cs="Times New Roman"/>
                <w:b/>
                <w:sz w:val="18"/>
                <w:szCs w:val="18"/>
                <w:lang w:val="en-US"/>
              </w:rPr>
              <w:t xml:space="preserve"> Resource Management</w:t>
            </w:r>
          </w:p>
        </w:tc>
        <w:tc>
          <w:tcPr>
            <w:tcW w:w="709" w:type="dxa"/>
            <w:tcBorders>
              <w:bottom w:val="single" w:sz="4" w:space="0" w:color="auto"/>
            </w:tcBorders>
            <w:shd w:val="clear" w:color="auto" w:fill="D9E2F3"/>
          </w:tcPr>
          <w:p w14:paraId="06FB9E36" w14:textId="77777777" w:rsidR="00872AE0" w:rsidRPr="00872AE0" w:rsidRDefault="00872AE0" w:rsidP="00872AE0">
            <w:pPr>
              <w:spacing w:after="60" w:line="240" w:lineRule="auto"/>
              <w:jc w:val="both"/>
              <w:rPr>
                <w:rFonts w:ascii="Calibri" w:eastAsia="Times New Roman" w:hAnsi="Calibri" w:cs="Times New Roman"/>
                <w:b/>
                <w:sz w:val="18"/>
                <w:szCs w:val="18"/>
                <w:lang w:val="en-US"/>
              </w:rPr>
            </w:pPr>
          </w:p>
        </w:tc>
      </w:tr>
      <w:tr w:rsidR="00872AE0" w:rsidRPr="00872AE0" w14:paraId="1BA395CA" w14:textId="77777777" w:rsidTr="00872AE0">
        <w:tc>
          <w:tcPr>
            <w:tcW w:w="9351" w:type="dxa"/>
            <w:shd w:val="clear" w:color="auto" w:fill="auto"/>
          </w:tcPr>
          <w:p w14:paraId="28571E81"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1.1 </w:t>
            </w:r>
            <w:r w:rsidRPr="00872AE0">
              <w:rPr>
                <w:rFonts w:ascii="Calibri" w:eastAsia="Times New Roman" w:hAnsi="Calibri" w:cs="Times New Roman"/>
                <w:sz w:val="18"/>
                <w:szCs w:val="18"/>
                <w:lang w:val="en-US"/>
              </w:rPr>
              <w:tab/>
              <w:t>Would the Project potentially cause adverse impacts to habitats (e.g. modified, natural, and critical habitats) and/or ecosystems and ecosystem services?</w:t>
            </w:r>
            <w:r w:rsidRPr="00872AE0">
              <w:rPr>
                <w:rFonts w:ascii="Calibri" w:eastAsia="Times New Roman" w:hAnsi="Calibri" w:cs="Times New Roman"/>
                <w:sz w:val="18"/>
                <w:szCs w:val="18"/>
                <w:lang w:val="en-US"/>
              </w:rPr>
              <w:br/>
            </w:r>
            <w:r w:rsidRPr="00872AE0">
              <w:rPr>
                <w:rFonts w:ascii="Calibri" w:eastAsia="Times New Roman" w:hAnsi="Calibri" w:cs="Times New Roman"/>
                <w:sz w:val="18"/>
                <w:szCs w:val="18"/>
                <w:lang w:val="en-US"/>
              </w:rPr>
              <w:br/>
            </w:r>
            <w:r w:rsidRPr="00872AE0">
              <w:rPr>
                <w:rFonts w:ascii="Calibri" w:eastAsia="Times New Roman" w:hAnsi="Calibri" w:cs="Times New Roman"/>
                <w:i/>
                <w:sz w:val="18"/>
                <w:szCs w:val="18"/>
                <w:lang w:val="en-US"/>
              </w:rPr>
              <w:t>For example, through habitat loss, conversion or degradation, fragmentation, hydrological changes</w:t>
            </w:r>
          </w:p>
        </w:tc>
        <w:tc>
          <w:tcPr>
            <w:tcW w:w="709" w:type="dxa"/>
            <w:shd w:val="clear" w:color="auto" w:fill="auto"/>
          </w:tcPr>
          <w:p w14:paraId="313A10CF"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6E7E277" w14:textId="77777777" w:rsidTr="00872AE0">
        <w:tc>
          <w:tcPr>
            <w:tcW w:w="9351" w:type="dxa"/>
            <w:tcBorders>
              <w:bottom w:val="single" w:sz="4" w:space="0" w:color="auto"/>
            </w:tcBorders>
            <w:shd w:val="clear" w:color="auto" w:fill="auto"/>
          </w:tcPr>
          <w:p w14:paraId="6DB62FE3" w14:textId="77777777" w:rsidR="00872AE0" w:rsidRPr="00872AE0" w:rsidRDefault="00872AE0" w:rsidP="00872AE0">
            <w:pPr>
              <w:tabs>
                <w:tab w:val="left" w:pos="900"/>
              </w:tabs>
              <w:autoSpaceDE w:val="0"/>
              <w:autoSpaceDN w:val="0"/>
              <w:adjustRightInd w:val="0"/>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bCs/>
                <w:sz w:val="18"/>
                <w:szCs w:val="18"/>
                <w:lang w:val="en-US"/>
              </w:rPr>
              <w:t xml:space="preserve">1.2 </w:t>
            </w:r>
            <w:r w:rsidRPr="00872AE0">
              <w:rPr>
                <w:rFonts w:ascii="Calibri" w:eastAsia="Times New Roman" w:hAnsi="Calibri" w:cs="Times New Roman"/>
                <w:bCs/>
                <w:sz w:val="18"/>
                <w:szCs w:val="18"/>
                <w:lang w:val="en-US"/>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709" w:type="dxa"/>
            <w:tcBorders>
              <w:bottom w:val="single" w:sz="4" w:space="0" w:color="auto"/>
            </w:tcBorders>
            <w:shd w:val="clear" w:color="auto" w:fill="auto"/>
          </w:tcPr>
          <w:p w14:paraId="0157F893"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40A18852" w14:textId="77777777" w:rsidTr="00872AE0">
        <w:tc>
          <w:tcPr>
            <w:tcW w:w="9351" w:type="dxa"/>
            <w:tcBorders>
              <w:bottom w:val="single" w:sz="4" w:space="0" w:color="auto"/>
            </w:tcBorders>
            <w:shd w:val="clear" w:color="auto" w:fill="auto"/>
          </w:tcPr>
          <w:p w14:paraId="28E7B883"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1.3</w:t>
            </w:r>
            <w:r w:rsidRPr="00872AE0">
              <w:rPr>
                <w:rFonts w:ascii="Calibri" w:eastAsia="Times New Roman" w:hAnsi="Calibri" w:cs="Times New Roman"/>
                <w:sz w:val="18"/>
                <w:szCs w:val="18"/>
                <w:lang w:val="en-US"/>
              </w:rPr>
              <w:tab/>
              <w:t>Does the Project involve changes to the use of lands and resources that may have adverse impacts on habitats, ecosystems, and/or livelihoods? (Note: if restrictions and/or limitations of access to lands would apply, refer to Standard 5)</w:t>
            </w:r>
          </w:p>
        </w:tc>
        <w:tc>
          <w:tcPr>
            <w:tcW w:w="709" w:type="dxa"/>
            <w:tcBorders>
              <w:bottom w:val="single" w:sz="4" w:space="0" w:color="auto"/>
            </w:tcBorders>
            <w:shd w:val="clear" w:color="auto" w:fill="auto"/>
          </w:tcPr>
          <w:p w14:paraId="5C9E514B"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71DC7E8A" w14:textId="77777777" w:rsidTr="00872AE0">
        <w:tc>
          <w:tcPr>
            <w:tcW w:w="9351" w:type="dxa"/>
            <w:tcBorders>
              <w:bottom w:val="single" w:sz="4" w:space="0" w:color="auto"/>
            </w:tcBorders>
            <w:shd w:val="clear" w:color="auto" w:fill="auto"/>
          </w:tcPr>
          <w:p w14:paraId="0FF77A53"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1.4</w:t>
            </w:r>
            <w:r w:rsidRPr="00872AE0">
              <w:rPr>
                <w:rFonts w:ascii="Calibri" w:eastAsia="Times New Roman" w:hAnsi="Calibri" w:cs="Times New Roman"/>
                <w:sz w:val="18"/>
                <w:szCs w:val="18"/>
                <w:lang w:val="en-US"/>
              </w:rPr>
              <w:tab/>
              <w:t>Would Project activities pose risks to endangered species?</w:t>
            </w:r>
          </w:p>
        </w:tc>
        <w:tc>
          <w:tcPr>
            <w:tcW w:w="709" w:type="dxa"/>
            <w:tcBorders>
              <w:bottom w:val="single" w:sz="4" w:space="0" w:color="auto"/>
            </w:tcBorders>
            <w:shd w:val="clear" w:color="auto" w:fill="auto"/>
          </w:tcPr>
          <w:p w14:paraId="241C6F09"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43CF589" w14:textId="77777777" w:rsidTr="00872AE0">
        <w:tc>
          <w:tcPr>
            <w:tcW w:w="9351" w:type="dxa"/>
            <w:tcBorders>
              <w:bottom w:val="single" w:sz="4" w:space="0" w:color="auto"/>
            </w:tcBorders>
            <w:shd w:val="clear" w:color="auto" w:fill="auto"/>
          </w:tcPr>
          <w:p w14:paraId="32EF5EE8"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1.5 </w:t>
            </w:r>
            <w:r w:rsidRPr="00872AE0">
              <w:rPr>
                <w:rFonts w:ascii="Calibri" w:eastAsia="Times New Roman" w:hAnsi="Calibri" w:cs="Times New Roman"/>
                <w:sz w:val="18"/>
                <w:szCs w:val="18"/>
                <w:lang w:val="en-US"/>
              </w:rPr>
              <w:tab/>
              <w:t xml:space="preserve">Would the Project pose a risk of introducing invasive alien species? </w:t>
            </w:r>
          </w:p>
        </w:tc>
        <w:tc>
          <w:tcPr>
            <w:tcW w:w="709" w:type="dxa"/>
            <w:tcBorders>
              <w:bottom w:val="single" w:sz="4" w:space="0" w:color="auto"/>
            </w:tcBorders>
            <w:shd w:val="clear" w:color="auto" w:fill="auto"/>
          </w:tcPr>
          <w:p w14:paraId="2418BDFA"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B4FE8BF" w14:textId="77777777" w:rsidTr="00872AE0">
        <w:tc>
          <w:tcPr>
            <w:tcW w:w="9351" w:type="dxa"/>
            <w:tcBorders>
              <w:bottom w:val="single" w:sz="4" w:space="0" w:color="auto"/>
            </w:tcBorders>
            <w:shd w:val="clear" w:color="auto" w:fill="auto"/>
          </w:tcPr>
          <w:p w14:paraId="11A4812F"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1.6</w:t>
            </w:r>
            <w:r w:rsidRPr="00872AE0">
              <w:rPr>
                <w:rFonts w:ascii="Calibri" w:eastAsia="Times New Roman" w:hAnsi="Calibri" w:cs="Times New Roman"/>
                <w:sz w:val="18"/>
                <w:szCs w:val="18"/>
                <w:lang w:val="en-US"/>
              </w:rPr>
              <w:tab/>
              <w:t>Does the Project involve harvesting of natural forests, plantation development, or reforestation?</w:t>
            </w:r>
          </w:p>
        </w:tc>
        <w:tc>
          <w:tcPr>
            <w:tcW w:w="709" w:type="dxa"/>
            <w:tcBorders>
              <w:bottom w:val="single" w:sz="4" w:space="0" w:color="auto"/>
            </w:tcBorders>
            <w:shd w:val="clear" w:color="auto" w:fill="auto"/>
          </w:tcPr>
          <w:p w14:paraId="6EFC9794"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E41BB17" w14:textId="77777777" w:rsidTr="00872AE0">
        <w:tc>
          <w:tcPr>
            <w:tcW w:w="9351" w:type="dxa"/>
            <w:tcBorders>
              <w:bottom w:val="single" w:sz="4" w:space="0" w:color="auto"/>
            </w:tcBorders>
            <w:shd w:val="clear" w:color="auto" w:fill="auto"/>
          </w:tcPr>
          <w:p w14:paraId="73A0DB73"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1.7 </w:t>
            </w:r>
            <w:r w:rsidRPr="00872AE0">
              <w:rPr>
                <w:rFonts w:ascii="Calibri" w:eastAsia="Times New Roman" w:hAnsi="Calibri" w:cs="Times New Roman"/>
                <w:sz w:val="18"/>
                <w:szCs w:val="18"/>
                <w:lang w:val="en-US"/>
              </w:rPr>
              <w:tab/>
              <w:t>Does the Project involve the production and/or harvesting of fish populations or other aquatic species?</w:t>
            </w:r>
          </w:p>
        </w:tc>
        <w:tc>
          <w:tcPr>
            <w:tcW w:w="709" w:type="dxa"/>
            <w:tcBorders>
              <w:bottom w:val="single" w:sz="4" w:space="0" w:color="auto"/>
            </w:tcBorders>
            <w:shd w:val="clear" w:color="auto" w:fill="auto"/>
          </w:tcPr>
          <w:p w14:paraId="7D0FB28D"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47592773" w14:textId="77777777" w:rsidTr="00872AE0">
        <w:tc>
          <w:tcPr>
            <w:tcW w:w="9351" w:type="dxa"/>
            <w:tcBorders>
              <w:bottom w:val="single" w:sz="4" w:space="0" w:color="auto"/>
            </w:tcBorders>
            <w:shd w:val="clear" w:color="auto" w:fill="auto"/>
          </w:tcPr>
          <w:p w14:paraId="1AB3428A"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1.8 </w:t>
            </w:r>
            <w:r w:rsidRPr="00872AE0">
              <w:rPr>
                <w:rFonts w:ascii="Calibri" w:eastAsia="Times New Roman" w:hAnsi="Calibri" w:cs="Times New Roman"/>
                <w:sz w:val="18"/>
                <w:szCs w:val="18"/>
                <w:lang w:val="en-US"/>
              </w:rPr>
              <w:tab/>
              <w:t>Does the Project involve significant extraction, diversion or containment of surface or ground water?</w:t>
            </w:r>
          </w:p>
          <w:p w14:paraId="6A0C7229"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i/>
                <w:sz w:val="18"/>
                <w:szCs w:val="18"/>
                <w:lang w:val="en-US"/>
              </w:rPr>
            </w:pPr>
            <w:r w:rsidRPr="00872AE0">
              <w:rPr>
                <w:rFonts w:ascii="Calibri" w:eastAsia="Times New Roman" w:hAnsi="Calibri" w:cs="Times New Roman"/>
                <w:sz w:val="18"/>
                <w:szCs w:val="18"/>
                <w:lang w:val="en-US"/>
              </w:rPr>
              <w:tab/>
            </w:r>
            <w:r w:rsidRPr="00872AE0">
              <w:rPr>
                <w:rFonts w:ascii="Calibri" w:eastAsia="Times New Roman" w:hAnsi="Calibri" w:cs="Times New Roman"/>
                <w:i/>
                <w:sz w:val="18"/>
                <w:szCs w:val="18"/>
                <w:lang w:val="en-US"/>
              </w:rPr>
              <w:t>For example, construction of dams, reservoirs, river basin developments, groundwater extraction</w:t>
            </w:r>
          </w:p>
        </w:tc>
        <w:tc>
          <w:tcPr>
            <w:tcW w:w="709" w:type="dxa"/>
            <w:tcBorders>
              <w:bottom w:val="single" w:sz="4" w:space="0" w:color="auto"/>
            </w:tcBorders>
            <w:shd w:val="clear" w:color="auto" w:fill="auto"/>
          </w:tcPr>
          <w:p w14:paraId="7A847A6A"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7AE4D30B" w14:textId="77777777" w:rsidTr="00872AE0">
        <w:tc>
          <w:tcPr>
            <w:tcW w:w="9351" w:type="dxa"/>
            <w:tcBorders>
              <w:bottom w:val="single" w:sz="4" w:space="0" w:color="auto"/>
            </w:tcBorders>
            <w:shd w:val="clear" w:color="auto" w:fill="auto"/>
          </w:tcPr>
          <w:p w14:paraId="424B32D4"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1.9</w:t>
            </w:r>
            <w:r w:rsidRPr="00872AE0">
              <w:rPr>
                <w:rFonts w:ascii="Calibri" w:eastAsia="Times New Roman" w:hAnsi="Calibri" w:cs="Times New Roman"/>
                <w:sz w:val="18"/>
                <w:szCs w:val="18"/>
                <w:lang w:val="en-US"/>
              </w:rPr>
              <w:tab/>
              <w:t xml:space="preserve">Does the Project involve utilization of genetic resources? (e.g. collection and/or harvesting, commercial development) </w:t>
            </w:r>
          </w:p>
        </w:tc>
        <w:tc>
          <w:tcPr>
            <w:tcW w:w="709" w:type="dxa"/>
            <w:tcBorders>
              <w:bottom w:val="single" w:sz="4" w:space="0" w:color="auto"/>
            </w:tcBorders>
            <w:shd w:val="clear" w:color="auto" w:fill="auto"/>
          </w:tcPr>
          <w:p w14:paraId="59E9D6D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005EB87F" w14:textId="77777777" w:rsidTr="00872AE0">
        <w:tc>
          <w:tcPr>
            <w:tcW w:w="9351" w:type="dxa"/>
            <w:tcBorders>
              <w:bottom w:val="single" w:sz="4" w:space="0" w:color="auto"/>
            </w:tcBorders>
            <w:shd w:val="clear" w:color="auto" w:fill="auto"/>
          </w:tcPr>
          <w:p w14:paraId="37814961"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b/>
                <w:sz w:val="18"/>
                <w:szCs w:val="18"/>
                <w:lang w:val="en-US"/>
              </w:rPr>
            </w:pPr>
            <w:r w:rsidRPr="00872AE0">
              <w:rPr>
                <w:rFonts w:ascii="Calibri" w:eastAsia="Times New Roman" w:hAnsi="Calibri" w:cs="Times New Roman"/>
                <w:sz w:val="18"/>
                <w:szCs w:val="18"/>
                <w:lang w:val="en-US"/>
              </w:rPr>
              <w:t>1.10</w:t>
            </w:r>
            <w:r w:rsidRPr="00872AE0">
              <w:rPr>
                <w:rFonts w:ascii="Calibri" w:eastAsia="Times New Roman" w:hAnsi="Calibri" w:cs="Times New Roman"/>
                <w:sz w:val="18"/>
                <w:szCs w:val="18"/>
                <w:lang w:val="en-US"/>
              </w:rPr>
              <w:tab/>
              <w:t>Would the Project generate potential adverse transboundary or global environmental concerns?</w:t>
            </w:r>
          </w:p>
        </w:tc>
        <w:tc>
          <w:tcPr>
            <w:tcW w:w="709" w:type="dxa"/>
            <w:tcBorders>
              <w:bottom w:val="single" w:sz="4" w:space="0" w:color="auto"/>
            </w:tcBorders>
            <w:shd w:val="clear" w:color="auto" w:fill="auto"/>
          </w:tcPr>
          <w:p w14:paraId="75E8D5C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94A41EC" w14:textId="77777777" w:rsidTr="00872AE0">
        <w:tc>
          <w:tcPr>
            <w:tcW w:w="9351" w:type="dxa"/>
            <w:tcBorders>
              <w:bottom w:val="single" w:sz="4" w:space="0" w:color="auto"/>
            </w:tcBorders>
            <w:shd w:val="clear" w:color="auto" w:fill="auto"/>
          </w:tcPr>
          <w:p w14:paraId="4CD89B68"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1.11</w:t>
            </w:r>
            <w:r w:rsidRPr="00872AE0">
              <w:rPr>
                <w:rFonts w:ascii="Calibri" w:eastAsia="Times New Roman" w:hAnsi="Calibri" w:cs="Times New Roman"/>
                <w:sz w:val="18"/>
                <w:szCs w:val="18"/>
                <w:lang w:val="en-US"/>
              </w:rPr>
              <w:tab/>
              <w:t>Would the Project result in secondary or consequential development activities which could lead to adverse social and environmental effects, or would it generate cumulative impacts with other known existing or planned activities in the area?</w:t>
            </w:r>
          </w:p>
          <w:p w14:paraId="2CCEB243" w14:textId="77777777" w:rsidR="00872AE0" w:rsidRPr="00872AE0" w:rsidRDefault="00872AE0" w:rsidP="00872AE0">
            <w:pPr>
              <w:tabs>
                <w:tab w:val="left" w:pos="900"/>
              </w:tabs>
              <w:spacing w:before="60" w:after="60" w:line="240" w:lineRule="auto"/>
              <w:ind w:left="567" w:hanging="567"/>
              <w:jc w:val="both"/>
              <w:rPr>
                <w:rFonts w:ascii="Calibri" w:eastAsia="Times New Roman" w:hAnsi="Calibri" w:cs="Times New Roman"/>
                <w:i/>
                <w:sz w:val="18"/>
                <w:szCs w:val="18"/>
                <w:lang w:val="en-US"/>
              </w:rPr>
            </w:pPr>
            <w:r w:rsidRPr="00872AE0">
              <w:rPr>
                <w:rFonts w:ascii="Calibri" w:eastAsia="Times New Roman" w:hAnsi="Calibri" w:cs="Times New Roman"/>
                <w:sz w:val="18"/>
                <w:szCs w:val="18"/>
                <w:lang w:val="en-US"/>
              </w:rPr>
              <w:tab/>
            </w:r>
            <w:r w:rsidRPr="00872AE0">
              <w:rPr>
                <w:rFonts w:ascii="Calibri" w:eastAsia="Times New Roman" w:hAnsi="Calibri" w:cs="Times New Roman"/>
                <w:i/>
                <w:sz w:val="18"/>
                <w:szCs w:val="18"/>
                <w:lang w:val="en-US"/>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709" w:type="dxa"/>
            <w:tcBorders>
              <w:bottom w:val="single" w:sz="4" w:space="0" w:color="auto"/>
            </w:tcBorders>
            <w:shd w:val="clear" w:color="auto" w:fill="auto"/>
          </w:tcPr>
          <w:p w14:paraId="10996F2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A89997C" w14:textId="77777777" w:rsidTr="00872AE0">
        <w:trPr>
          <w:trHeight w:val="530"/>
        </w:trPr>
        <w:tc>
          <w:tcPr>
            <w:tcW w:w="9351" w:type="dxa"/>
            <w:tcBorders>
              <w:bottom w:val="single" w:sz="4" w:space="0" w:color="auto"/>
            </w:tcBorders>
            <w:shd w:val="clear" w:color="auto" w:fill="D9E2F3"/>
            <w:vAlign w:val="center"/>
          </w:tcPr>
          <w:p w14:paraId="60CFE641" w14:textId="77777777" w:rsidR="00872AE0" w:rsidRPr="00872AE0" w:rsidRDefault="00872AE0" w:rsidP="00872AE0">
            <w:pPr>
              <w:tabs>
                <w:tab w:val="left" w:pos="555"/>
              </w:tabs>
              <w:spacing w:before="120" w:after="12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2: Climate Change Mitigation and Adaptation</w:t>
            </w:r>
          </w:p>
        </w:tc>
        <w:tc>
          <w:tcPr>
            <w:tcW w:w="709" w:type="dxa"/>
            <w:tcBorders>
              <w:bottom w:val="single" w:sz="4" w:space="0" w:color="auto"/>
            </w:tcBorders>
            <w:shd w:val="clear" w:color="auto" w:fill="D9E2F3"/>
          </w:tcPr>
          <w:p w14:paraId="22C13E8E"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p>
        </w:tc>
      </w:tr>
      <w:tr w:rsidR="00872AE0" w:rsidRPr="00872AE0" w14:paraId="2B0F6304" w14:textId="77777777" w:rsidTr="00872AE0">
        <w:tc>
          <w:tcPr>
            <w:tcW w:w="9351" w:type="dxa"/>
            <w:tcBorders>
              <w:bottom w:val="single" w:sz="4" w:space="0" w:color="auto"/>
            </w:tcBorders>
            <w:shd w:val="clear" w:color="auto" w:fill="auto"/>
          </w:tcPr>
          <w:p w14:paraId="3BD22A53"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2.1 </w:t>
            </w:r>
            <w:r w:rsidRPr="00872AE0">
              <w:rPr>
                <w:rFonts w:ascii="Calibri" w:eastAsia="Times New Roman" w:hAnsi="Calibri" w:cs="Times New Roman"/>
                <w:sz w:val="18"/>
                <w:szCs w:val="18"/>
                <w:lang w:val="en-US"/>
              </w:rPr>
              <w:tab/>
              <w:t>Will the proposed Project result in significant</w:t>
            </w:r>
            <w:r w:rsidRPr="00872AE0">
              <w:rPr>
                <w:rFonts w:ascii="Calibri" w:eastAsia="SimSun" w:hAnsi="Calibri" w:cs="Times New Roman"/>
                <w:sz w:val="18"/>
                <w:szCs w:val="18"/>
                <w:vertAlign w:val="superscript"/>
                <w:lang w:val="en-US"/>
              </w:rPr>
              <w:footnoteReference w:id="2"/>
            </w:r>
            <w:r w:rsidRPr="00872AE0">
              <w:rPr>
                <w:rFonts w:ascii="Calibri" w:eastAsia="Times New Roman" w:hAnsi="Calibri" w:cs="Times New Roman"/>
                <w:sz w:val="18"/>
                <w:szCs w:val="18"/>
                <w:vertAlign w:val="superscript"/>
                <w:lang w:val="en-US"/>
              </w:rPr>
              <w:t xml:space="preserve"> </w:t>
            </w:r>
            <w:r w:rsidRPr="00872AE0">
              <w:rPr>
                <w:rFonts w:ascii="Calibri" w:eastAsia="Times New Roman" w:hAnsi="Calibri" w:cs="Times New Roman"/>
                <w:sz w:val="18"/>
                <w:szCs w:val="18"/>
                <w:lang w:val="en-US"/>
              </w:rPr>
              <w:t xml:space="preserve">greenhouse gas emissions or may exacerbate climate change? </w:t>
            </w:r>
          </w:p>
        </w:tc>
        <w:tc>
          <w:tcPr>
            <w:tcW w:w="709" w:type="dxa"/>
            <w:tcBorders>
              <w:bottom w:val="single" w:sz="4" w:space="0" w:color="auto"/>
            </w:tcBorders>
            <w:shd w:val="clear" w:color="auto" w:fill="auto"/>
          </w:tcPr>
          <w:p w14:paraId="08AE8ACC"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5DA5529" w14:textId="77777777" w:rsidTr="00872AE0">
        <w:tc>
          <w:tcPr>
            <w:tcW w:w="9351" w:type="dxa"/>
            <w:tcBorders>
              <w:bottom w:val="single" w:sz="4" w:space="0" w:color="auto"/>
            </w:tcBorders>
            <w:shd w:val="clear" w:color="auto" w:fill="auto"/>
          </w:tcPr>
          <w:p w14:paraId="08565F0E" w14:textId="77777777" w:rsidR="00872AE0" w:rsidRPr="00872AE0" w:rsidRDefault="00872AE0" w:rsidP="00872AE0">
            <w:pPr>
              <w:tabs>
                <w:tab w:val="left" w:pos="585"/>
              </w:tabs>
              <w:autoSpaceDE w:val="0"/>
              <w:autoSpaceDN w:val="0"/>
              <w:adjustRightInd w:val="0"/>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2.2</w:t>
            </w:r>
            <w:r w:rsidRPr="00872AE0">
              <w:rPr>
                <w:rFonts w:ascii="Calibri" w:eastAsia="Times New Roman" w:hAnsi="Calibri" w:cs="Times New Roman"/>
                <w:sz w:val="18"/>
                <w:szCs w:val="18"/>
                <w:lang w:val="en-US"/>
              </w:rPr>
              <w:tab/>
              <w:t xml:space="preserve">Would the potential outcomes of the Project be sensitive or vulnerable to potential impacts of </w:t>
            </w:r>
            <w:r w:rsidRPr="00872AE0">
              <w:rPr>
                <w:rFonts w:ascii="Calibri" w:eastAsia="Times New Roman" w:hAnsi="Calibri" w:cs="Times New Roman"/>
                <w:bCs/>
                <w:sz w:val="18"/>
                <w:szCs w:val="18"/>
                <w:lang w:val="en-US"/>
              </w:rPr>
              <w:t>climate</w:t>
            </w:r>
            <w:r w:rsidRPr="00872AE0">
              <w:rPr>
                <w:rFonts w:ascii="Calibri" w:eastAsia="Times New Roman" w:hAnsi="Calibri" w:cs="Times New Roman"/>
                <w:sz w:val="18"/>
                <w:szCs w:val="18"/>
                <w:lang w:val="en-US"/>
              </w:rPr>
              <w:t xml:space="preserve"> change? </w:t>
            </w:r>
          </w:p>
        </w:tc>
        <w:tc>
          <w:tcPr>
            <w:tcW w:w="709" w:type="dxa"/>
            <w:tcBorders>
              <w:bottom w:val="single" w:sz="4" w:space="0" w:color="auto"/>
            </w:tcBorders>
            <w:shd w:val="clear" w:color="auto" w:fill="auto"/>
          </w:tcPr>
          <w:p w14:paraId="74896450" w14:textId="77777777" w:rsidR="00872AE0" w:rsidRPr="00872AE0" w:rsidRDefault="00872AE0" w:rsidP="00872AE0">
            <w:pPr>
              <w:spacing w:before="60" w:after="60" w:line="240" w:lineRule="auto"/>
              <w:ind w:left="37" w:hanging="3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14BB129B" w14:textId="77777777" w:rsidTr="00872AE0">
        <w:tc>
          <w:tcPr>
            <w:tcW w:w="9351" w:type="dxa"/>
            <w:tcBorders>
              <w:bottom w:val="single" w:sz="4" w:space="0" w:color="auto"/>
            </w:tcBorders>
            <w:shd w:val="clear" w:color="auto" w:fill="auto"/>
          </w:tcPr>
          <w:p w14:paraId="3401E8B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2.3</w:t>
            </w:r>
            <w:r w:rsidRPr="00872AE0">
              <w:rPr>
                <w:rFonts w:ascii="Calibri" w:eastAsia="Times New Roman" w:hAnsi="Calibri" w:cs="Times New Roman"/>
                <w:sz w:val="18"/>
                <w:szCs w:val="18"/>
                <w:lang w:val="en-US"/>
              </w:rPr>
              <w:tab/>
              <w:t xml:space="preserve">Is the proposed Project likely to directly or indirectly increase social and environmental </w:t>
            </w:r>
            <w:hyperlink w:anchor="CCVulnerabilityGlossary" w:history="1">
              <w:r w:rsidRPr="00872AE0">
                <w:rPr>
                  <w:rFonts w:ascii="Calibri" w:eastAsia="Times New Roman" w:hAnsi="Calibri" w:cs="Times New Roman"/>
                  <w:sz w:val="18"/>
                  <w:szCs w:val="18"/>
                  <w:lang w:val="en-US"/>
                </w:rPr>
                <w:t>vulnerability to climate change</w:t>
              </w:r>
            </w:hyperlink>
            <w:r w:rsidRPr="00872AE0">
              <w:rPr>
                <w:rFonts w:ascii="Calibri" w:eastAsia="Times New Roman" w:hAnsi="Calibri" w:cs="Times New Roman"/>
                <w:sz w:val="18"/>
                <w:szCs w:val="18"/>
                <w:lang w:val="en-US"/>
              </w:rPr>
              <w:t xml:space="preserve"> now or in the future (also known as maladaptive practices)?</w:t>
            </w:r>
          </w:p>
          <w:p w14:paraId="4849F173" w14:textId="77777777" w:rsidR="00872AE0" w:rsidRPr="00872AE0" w:rsidRDefault="00872AE0" w:rsidP="00872AE0">
            <w:pPr>
              <w:tabs>
                <w:tab w:val="left" w:pos="630"/>
              </w:tabs>
              <w:spacing w:before="60" w:after="60" w:line="240" w:lineRule="auto"/>
              <w:ind w:left="630"/>
              <w:jc w:val="both"/>
              <w:rPr>
                <w:rFonts w:ascii="Calibri" w:eastAsia="Times New Roman" w:hAnsi="Calibri" w:cs="Times New Roman"/>
                <w:sz w:val="18"/>
                <w:szCs w:val="18"/>
                <w:lang w:val="en-US"/>
              </w:rPr>
            </w:pPr>
            <w:r w:rsidRPr="00872AE0">
              <w:rPr>
                <w:rFonts w:ascii="Calibri" w:eastAsia="Times New Roman" w:hAnsi="Calibri" w:cs="Times New Roman"/>
                <w:i/>
                <w:sz w:val="18"/>
                <w:szCs w:val="18"/>
                <w:lang w:val="en-US"/>
              </w:rPr>
              <w:t>For example, changes to land use planning may encourage further development of floodplains, potentially increasing the population’s vulnerability to climate change, specifically flooding</w:t>
            </w:r>
          </w:p>
        </w:tc>
        <w:tc>
          <w:tcPr>
            <w:tcW w:w="709" w:type="dxa"/>
            <w:tcBorders>
              <w:bottom w:val="single" w:sz="4" w:space="0" w:color="auto"/>
            </w:tcBorders>
            <w:shd w:val="clear" w:color="auto" w:fill="auto"/>
          </w:tcPr>
          <w:p w14:paraId="57C0A65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0430B425" w14:textId="77777777" w:rsidTr="00872AE0">
        <w:trPr>
          <w:trHeight w:val="539"/>
        </w:trPr>
        <w:tc>
          <w:tcPr>
            <w:tcW w:w="9351" w:type="dxa"/>
            <w:tcBorders>
              <w:bottom w:val="single" w:sz="4" w:space="0" w:color="auto"/>
            </w:tcBorders>
            <w:shd w:val="clear" w:color="auto" w:fill="D9E2F3"/>
            <w:vAlign w:val="center"/>
          </w:tcPr>
          <w:p w14:paraId="67C58F76" w14:textId="77777777" w:rsidR="00872AE0" w:rsidRPr="00872AE0" w:rsidRDefault="00872AE0" w:rsidP="00872AE0">
            <w:pPr>
              <w:tabs>
                <w:tab w:val="left" w:pos="0"/>
                <w:tab w:val="left" w:pos="555"/>
              </w:tabs>
              <w:spacing w:before="60" w:after="6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3: Community Health, Safety and Working Conditions</w:t>
            </w:r>
          </w:p>
        </w:tc>
        <w:tc>
          <w:tcPr>
            <w:tcW w:w="709" w:type="dxa"/>
            <w:tcBorders>
              <w:bottom w:val="single" w:sz="4" w:space="0" w:color="auto"/>
            </w:tcBorders>
            <w:shd w:val="clear" w:color="auto" w:fill="D9E2F3"/>
            <w:vAlign w:val="center"/>
          </w:tcPr>
          <w:p w14:paraId="211D82D4"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p>
        </w:tc>
      </w:tr>
      <w:tr w:rsidR="00872AE0" w:rsidRPr="00872AE0" w14:paraId="44FC0C86" w14:textId="77777777" w:rsidTr="00872AE0">
        <w:tc>
          <w:tcPr>
            <w:tcW w:w="9351" w:type="dxa"/>
            <w:tcBorders>
              <w:bottom w:val="single" w:sz="4" w:space="0" w:color="auto"/>
            </w:tcBorders>
            <w:shd w:val="clear" w:color="auto" w:fill="auto"/>
          </w:tcPr>
          <w:p w14:paraId="5B7B9A9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3.1</w:t>
            </w:r>
            <w:r w:rsidRPr="00872AE0">
              <w:rPr>
                <w:rFonts w:ascii="Calibri" w:eastAsia="Times New Roman" w:hAnsi="Calibri" w:cs="Times New Roman"/>
                <w:sz w:val="18"/>
                <w:szCs w:val="18"/>
                <w:lang w:val="en-US"/>
              </w:rPr>
              <w:tab/>
              <w:t>Would elements of Project construction, operation, or decommissioning pose potential safety risks to local communities?</w:t>
            </w:r>
          </w:p>
        </w:tc>
        <w:tc>
          <w:tcPr>
            <w:tcW w:w="709" w:type="dxa"/>
            <w:tcBorders>
              <w:bottom w:val="single" w:sz="4" w:space="0" w:color="auto"/>
            </w:tcBorders>
            <w:shd w:val="clear" w:color="auto" w:fill="auto"/>
          </w:tcPr>
          <w:p w14:paraId="2FE6D166"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CD959F2" w14:textId="77777777" w:rsidTr="00872AE0">
        <w:tc>
          <w:tcPr>
            <w:tcW w:w="9351" w:type="dxa"/>
            <w:tcBorders>
              <w:bottom w:val="single" w:sz="4" w:space="0" w:color="auto"/>
            </w:tcBorders>
            <w:shd w:val="clear" w:color="auto" w:fill="auto"/>
          </w:tcPr>
          <w:p w14:paraId="14793BB0"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SimSun" w:hAnsi="Calibri" w:cs="Times New Roman"/>
                <w:sz w:val="18"/>
                <w:szCs w:val="18"/>
                <w:lang w:val="en-US"/>
              </w:rPr>
              <w:t>3.2</w:t>
            </w:r>
            <w:r w:rsidRPr="00872AE0">
              <w:rPr>
                <w:rFonts w:ascii="Calibri" w:eastAsia="SimSun" w:hAnsi="Calibri" w:cs="Times New Roman"/>
                <w:sz w:val="18"/>
                <w:szCs w:val="18"/>
                <w:lang w:val="en-US"/>
              </w:rPr>
              <w:tab/>
              <w:t>Would the Project pose potential risks to community health and safety due to the transport, storage, and use and/or disposal of hazardous or dangerous materials (e.g. explosives, fuel and other chemicals during construction and operation)?</w:t>
            </w:r>
          </w:p>
        </w:tc>
        <w:tc>
          <w:tcPr>
            <w:tcW w:w="709" w:type="dxa"/>
            <w:tcBorders>
              <w:bottom w:val="single" w:sz="4" w:space="0" w:color="auto"/>
            </w:tcBorders>
            <w:shd w:val="clear" w:color="auto" w:fill="auto"/>
          </w:tcPr>
          <w:p w14:paraId="09F37B9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0ADDEA8" w14:textId="77777777" w:rsidTr="00872AE0">
        <w:tc>
          <w:tcPr>
            <w:tcW w:w="9351" w:type="dxa"/>
            <w:tcBorders>
              <w:bottom w:val="single" w:sz="4" w:space="0" w:color="auto"/>
            </w:tcBorders>
            <w:shd w:val="clear" w:color="auto" w:fill="auto"/>
          </w:tcPr>
          <w:p w14:paraId="195C900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3.3</w:t>
            </w:r>
            <w:r w:rsidRPr="00872AE0">
              <w:rPr>
                <w:rFonts w:ascii="Calibri" w:eastAsia="Times New Roman" w:hAnsi="Calibri" w:cs="Times New Roman"/>
                <w:sz w:val="18"/>
                <w:szCs w:val="18"/>
                <w:lang w:val="en-US"/>
              </w:rPr>
              <w:tab/>
              <w:t>Does the Project involve large-scale infrastructure development (e.g. dams, roads, buildings)?</w:t>
            </w:r>
          </w:p>
        </w:tc>
        <w:tc>
          <w:tcPr>
            <w:tcW w:w="709" w:type="dxa"/>
            <w:tcBorders>
              <w:bottom w:val="single" w:sz="4" w:space="0" w:color="auto"/>
            </w:tcBorders>
            <w:shd w:val="clear" w:color="auto" w:fill="auto"/>
          </w:tcPr>
          <w:p w14:paraId="0F0F153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0961E19" w14:textId="77777777" w:rsidTr="00872AE0">
        <w:tc>
          <w:tcPr>
            <w:tcW w:w="9351" w:type="dxa"/>
            <w:tcBorders>
              <w:bottom w:val="single" w:sz="4" w:space="0" w:color="auto"/>
            </w:tcBorders>
            <w:shd w:val="clear" w:color="auto" w:fill="auto"/>
          </w:tcPr>
          <w:p w14:paraId="3943C0A7"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3.4</w:t>
            </w:r>
            <w:r w:rsidRPr="00872AE0">
              <w:rPr>
                <w:rFonts w:ascii="Calibri" w:eastAsia="Times New Roman" w:hAnsi="Calibri" w:cs="Times New Roman"/>
                <w:sz w:val="18"/>
                <w:szCs w:val="18"/>
                <w:lang w:val="en-US"/>
              </w:rPr>
              <w:tab/>
              <w:t>Would failure of structural elements of the Project pose risks to communities? (e.g. collapse of buildings or infrastructure)</w:t>
            </w:r>
          </w:p>
        </w:tc>
        <w:tc>
          <w:tcPr>
            <w:tcW w:w="709" w:type="dxa"/>
            <w:tcBorders>
              <w:bottom w:val="single" w:sz="4" w:space="0" w:color="auto"/>
            </w:tcBorders>
            <w:shd w:val="clear" w:color="auto" w:fill="auto"/>
          </w:tcPr>
          <w:p w14:paraId="7742968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4A442CA5" w14:textId="77777777" w:rsidTr="00872AE0">
        <w:tc>
          <w:tcPr>
            <w:tcW w:w="9351" w:type="dxa"/>
            <w:tcBorders>
              <w:bottom w:val="single" w:sz="4" w:space="0" w:color="auto"/>
            </w:tcBorders>
            <w:shd w:val="clear" w:color="auto" w:fill="auto"/>
          </w:tcPr>
          <w:p w14:paraId="2A0D8990"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3.5</w:t>
            </w:r>
            <w:r w:rsidRPr="00872AE0">
              <w:rPr>
                <w:rFonts w:ascii="Calibri" w:eastAsia="Times New Roman" w:hAnsi="Calibri" w:cs="Times New Roman"/>
                <w:sz w:val="18"/>
                <w:szCs w:val="18"/>
                <w:lang w:val="en-US"/>
              </w:rPr>
              <w:tab/>
              <w:t>Would the proposed Project be susceptible to or lead to increased vulnerability to earthquakes, subsidence, landslides, erosion, flooding or extreme climatic conditions?</w:t>
            </w:r>
          </w:p>
        </w:tc>
        <w:tc>
          <w:tcPr>
            <w:tcW w:w="709" w:type="dxa"/>
            <w:tcBorders>
              <w:bottom w:val="single" w:sz="4" w:space="0" w:color="auto"/>
            </w:tcBorders>
            <w:shd w:val="clear" w:color="auto" w:fill="auto"/>
          </w:tcPr>
          <w:p w14:paraId="6463230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0E30E235" w14:textId="77777777" w:rsidTr="00872AE0">
        <w:tc>
          <w:tcPr>
            <w:tcW w:w="9351" w:type="dxa"/>
            <w:tcBorders>
              <w:bottom w:val="single" w:sz="4" w:space="0" w:color="auto"/>
            </w:tcBorders>
            <w:shd w:val="clear" w:color="auto" w:fill="auto"/>
          </w:tcPr>
          <w:p w14:paraId="34719301"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3.6</w:t>
            </w:r>
            <w:r w:rsidRPr="00872AE0">
              <w:rPr>
                <w:rFonts w:ascii="Calibri" w:eastAsia="Times New Roman" w:hAnsi="Calibri" w:cs="Times New Roman"/>
                <w:sz w:val="18"/>
                <w:szCs w:val="18"/>
                <w:lang w:val="en-US"/>
              </w:rPr>
              <w:tab/>
              <w:t>Would the Project result in potential increased health risks (e.g. from water-borne or other vector-borne diseases or communicable infections such as HIV/AIDS)?</w:t>
            </w:r>
          </w:p>
        </w:tc>
        <w:tc>
          <w:tcPr>
            <w:tcW w:w="709" w:type="dxa"/>
            <w:tcBorders>
              <w:bottom w:val="single" w:sz="4" w:space="0" w:color="auto"/>
            </w:tcBorders>
            <w:shd w:val="clear" w:color="auto" w:fill="auto"/>
          </w:tcPr>
          <w:p w14:paraId="042157C5"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7B322E22" w14:textId="77777777" w:rsidTr="00872AE0">
        <w:tc>
          <w:tcPr>
            <w:tcW w:w="9351" w:type="dxa"/>
            <w:tcBorders>
              <w:bottom w:val="single" w:sz="4" w:space="0" w:color="auto"/>
            </w:tcBorders>
            <w:shd w:val="clear" w:color="auto" w:fill="auto"/>
          </w:tcPr>
          <w:p w14:paraId="0462C33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3.7</w:t>
            </w:r>
            <w:r w:rsidRPr="00872AE0">
              <w:rPr>
                <w:rFonts w:ascii="Calibri" w:eastAsia="Times New Roman" w:hAnsi="Calibri" w:cs="Times New Roman"/>
                <w:sz w:val="18"/>
                <w:szCs w:val="18"/>
                <w:lang w:val="en-US"/>
              </w:rPr>
              <w:tab/>
              <w:t>Does the Project pose potential risks and vulnerabilities related to occupational health and safety due to physical, chemical, biological, and radiological hazards during Project construction, operation, or decommissioning?</w:t>
            </w:r>
          </w:p>
        </w:tc>
        <w:tc>
          <w:tcPr>
            <w:tcW w:w="709" w:type="dxa"/>
            <w:tcBorders>
              <w:bottom w:val="single" w:sz="4" w:space="0" w:color="auto"/>
            </w:tcBorders>
            <w:shd w:val="clear" w:color="auto" w:fill="auto"/>
          </w:tcPr>
          <w:p w14:paraId="5BE855D8"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06E98A84" w14:textId="77777777" w:rsidTr="00872AE0">
        <w:tc>
          <w:tcPr>
            <w:tcW w:w="9351" w:type="dxa"/>
            <w:tcBorders>
              <w:bottom w:val="single" w:sz="4" w:space="0" w:color="auto"/>
            </w:tcBorders>
            <w:shd w:val="clear" w:color="auto" w:fill="auto"/>
          </w:tcPr>
          <w:p w14:paraId="4F20D96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3.8</w:t>
            </w:r>
            <w:r w:rsidRPr="00872AE0">
              <w:rPr>
                <w:rFonts w:ascii="Calibri" w:eastAsia="Times New Roman" w:hAnsi="Calibri" w:cs="Times New Roman"/>
                <w:sz w:val="18"/>
                <w:szCs w:val="18"/>
                <w:lang w:val="en-US"/>
              </w:rPr>
              <w:tab/>
              <w:t xml:space="preserve">Does the Project involve support for employment or livelihoods that may fail to comply with national and international labor standards (i.e. principles and standards of ILO fundamental conventions)?  </w:t>
            </w:r>
          </w:p>
        </w:tc>
        <w:tc>
          <w:tcPr>
            <w:tcW w:w="709" w:type="dxa"/>
            <w:tcBorders>
              <w:bottom w:val="single" w:sz="4" w:space="0" w:color="auto"/>
            </w:tcBorders>
            <w:shd w:val="clear" w:color="auto" w:fill="auto"/>
          </w:tcPr>
          <w:p w14:paraId="3A41BC82"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ADB5BE7" w14:textId="77777777" w:rsidTr="00872AE0">
        <w:tc>
          <w:tcPr>
            <w:tcW w:w="9351" w:type="dxa"/>
            <w:tcBorders>
              <w:bottom w:val="single" w:sz="4" w:space="0" w:color="auto"/>
            </w:tcBorders>
            <w:shd w:val="clear" w:color="auto" w:fill="auto"/>
          </w:tcPr>
          <w:p w14:paraId="4873A1C6"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3.9</w:t>
            </w:r>
            <w:r w:rsidRPr="00872AE0">
              <w:rPr>
                <w:rFonts w:ascii="Calibri" w:eastAsia="Times New Roman" w:hAnsi="Calibri" w:cs="Times New Roman"/>
                <w:sz w:val="18"/>
                <w:szCs w:val="18"/>
                <w:lang w:val="en-US"/>
              </w:rPr>
              <w:tab/>
              <w:t>Does the Project engage security personnel that may pose a potential risk to health and safety of communities and/or individuals (e.g. due to a lack of adequate training or accountability)?</w:t>
            </w:r>
          </w:p>
        </w:tc>
        <w:tc>
          <w:tcPr>
            <w:tcW w:w="709" w:type="dxa"/>
            <w:tcBorders>
              <w:bottom w:val="single" w:sz="4" w:space="0" w:color="auto"/>
            </w:tcBorders>
            <w:shd w:val="clear" w:color="auto" w:fill="auto"/>
          </w:tcPr>
          <w:p w14:paraId="17120F22"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DF0A46A" w14:textId="77777777" w:rsidTr="00872AE0">
        <w:trPr>
          <w:trHeight w:val="503"/>
        </w:trPr>
        <w:tc>
          <w:tcPr>
            <w:tcW w:w="9351" w:type="dxa"/>
            <w:tcBorders>
              <w:bottom w:val="single" w:sz="4" w:space="0" w:color="auto"/>
            </w:tcBorders>
            <w:shd w:val="clear" w:color="auto" w:fill="D9E2F3"/>
            <w:vAlign w:val="center"/>
          </w:tcPr>
          <w:p w14:paraId="3C616A82" w14:textId="77777777" w:rsidR="00872AE0" w:rsidRPr="00872AE0" w:rsidRDefault="00872AE0" w:rsidP="00872AE0">
            <w:pPr>
              <w:tabs>
                <w:tab w:val="left" w:pos="0"/>
                <w:tab w:val="left" w:pos="555"/>
              </w:tabs>
              <w:spacing w:before="60" w:after="6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4: Cultural Heritage</w:t>
            </w:r>
          </w:p>
        </w:tc>
        <w:tc>
          <w:tcPr>
            <w:tcW w:w="709" w:type="dxa"/>
            <w:tcBorders>
              <w:bottom w:val="single" w:sz="4" w:space="0" w:color="auto"/>
            </w:tcBorders>
            <w:shd w:val="clear" w:color="auto" w:fill="D9E2F3"/>
            <w:vAlign w:val="center"/>
          </w:tcPr>
          <w:p w14:paraId="003FE2E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p>
        </w:tc>
      </w:tr>
      <w:tr w:rsidR="00872AE0" w:rsidRPr="00872AE0" w14:paraId="20078E0D" w14:textId="77777777" w:rsidTr="00872AE0">
        <w:tc>
          <w:tcPr>
            <w:tcW w:w="9351" w:type="dxa"/>
            <w:tcBorders>
              <w:bottom w:val="single" w:sz="4" w:space="0" w:color="auto"/>
            </w:tcBorders>
            <w:shd w:val="clear" w:color="auto" w:fill="auto"/>
          </w:tcPr>
          <w:p w14:paraId="03E050F4"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4.1</w:t>
            </w:r>
            <w:r w:rsidRPr="00872AE0">
              <w:rPr>
                <w:rFonts w:ascii="Calibri" w:eastAsia="Times New Roman" w:hAnsi="Calibri" w:cs="Times New Roman"/>
                <w:sz w:val="18"/>
                <w:szCs w:val="18"/>
                <w:lang w:val="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709" w:type="dxa"/>
            <w:tcBorders>
              <w:bottom w:val="single" w:sz="4" w:space="0" w:color="auto"/>
            </w:tcBorders>
            <w:shd w:val="clear" w:color="auto" w:fill="auto"/>
          </w:tcPr>
          <w:p w14:paraId="4F8E455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0595180" w14:textId="77777777" w:rsidTr="00872AE0">
        <w:tc>
          <w:tcPr>
            <w:tcW w:w="9351" w:type="dxa"/>
            <w:tcBorders>
              <w:bottom w:val="single" w:sz="4" w:space="0" w:color="auto"/>
            </w:tcBorders>
            <w:shd w:val="clear" w:color="auto" w:fill="auto"/>
          </w:tcPr>
          <w:p w14:paraId="5CE141F7"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b/>
                <w:sz w:val="18"/>
                <w:szCs w:val="18"/>
                <w:lang w:val="en-US"/>
              </w:rPr>
            </w:pPr>
            <w:r w:rsidRPr="00872AE0">
              <w:rPr>
                <w:rFonts w:ascii="Calibri" w:eastAsia="Times New Roman" w:hAnsi="Calibri" w:cs="Times New Roman"/>
                <w:sz w:val="18"/>
                <w:szCs w:val="18"/>
                <w:lang w:val="en-US"/>
              </w:rPr>
              <w:t>4.2</w:t>
            </w:r>
            <w:r w:rsidRPr="00872AE0">
              <w:rPr>
                <w:rFonts w:ascii="Calibri" w:eastAsia="Times New Roman" w:hAnsi="Calibri" w:cs="Times New Roman"/>
                <w:sz w:val="18"/>
                <w:szCs w:val="18"/>
                <w:lang w:val="en-US"/>
              </w:rPr>
              <w:tab/>
              <w:t>Does the Project propose utilizing tangible and/or intangible forms of cultural heritage for commercial or other purposes?</w:t>
            </w:r>
          </w:p>
        </w:tc>
        <w:tc>
          <w:tcPr>
            <w:tcW w:w="709" w:type="dxa"/>
            <w:tcBorders>
              <w:bottom w:val="single" w:sz="4" w:space="0" w:color="auto"/>
            </w:tcBorders>
            <w:shd w:val="clear" w:color="auto" w:fill="auto"/>
          </w:tcPr>
          <w:p w14:paraId="48AC983E"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6824403" w14:textId="77777777" w:rsidTr="00872AE0">
        <w:trPr>
          <w:trHeight w:val="566"/>
        </w:trPr>
        <w:tc>
          <w:tcPr>
            <w:tcW w:w="9351" w:type="dxa"/>
            <w:tcBorders>
              <w:bottom w:val="single" w:sz="4" w:space="0" w:color="auto"/>
            </w:tcBorders>
            <w:shd w:val="clear" w:color="auto" w:fill="D9E2F3"/>
            <w:vAlign w:val="center"/>
          </w:tcPr>
          <w:p w14:paraId="1D986036" w14:textId="77777777" w:rsidR="00872AE0" w:rsidRPr="00872AE0" w:rsidRDefault="00872AE0" w:rsidP="00872AE0">
            <w:pPr>
              <w:tabs>
                <w:tab w:val="left" w:pos="0"/>
                <w:tab w:val="left" w:pos="555"/>
              </w:tabs>
              <w:spacing w:before="60" w:after="6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5: Displacement and Resettlement</w:t>
            </w:r>
          </w:p>
        </w:tc>
        <w:tc>
          <w:tcPr>
            <w:tcW w:w="709" w:type="dxa"/>
            <w:tcBorders>
              <w:bottom w:val="single" w:sz="4" w:space="0" w:color="auto"/>
            </w:tcBorders>
            <w:shd w:val="clear" w:color="auto" w:fill="D9E2F3"/>
            <w:vAlign w:val="center"/>
          </w:tcPr>
          <w:p w14:paraId="79AFC0BE"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p>
        </w:tc>
      </w:tr>
      <w:tr w:rsidR="00872AE0" w:rsidRPr="00872AE0" w14:paraId="3F6F30D3" w14:textId="77777777" w:rsidTr="00872AE0">
        <w:tc>
          <w:tcPr>
            <w:tcW w:w="9351" w:type="dxa"/>
            <w:tcBorders>
              <w:bottom w:val="single" w:sz="4" w:space="0" w:color="auto"/>
            </w:tcBorders>
            <w:shd w:val="clear" w:color="auto" w:fill="auto"/>
          </w:tcPr>
          <w:p w14:paraId="2E782532"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b/>
                <w:sz w:val="18"/>
                <w:szCs w:val="18"/>
                <w:lang w:val="en-US"/>
              </w:rPr>
            </w:pPr>
            <w:r w:rsidRPr="00872AE0">
              <w:rPr>
                <w:rFonts w:ascii="Calibri" w:eastAsia="SimSun" w:hAnsi="Calibri" w:cs="Times New Roman"/>
                <w:sz w:val="18"/>
                <w:szCs w:val="18"/>
                <w:lang w:val="en-US"/>
              </w:rPr>
              <w:t>5.1</w:t>
            </w:r>
            <w:r w:rsidRPr="00872AE0">
              <w:rPr>
                <w:rFonts w:ascii="Calibri" w:eastAsia="SimSun" w:hAnsi="Calibri" w:cs="Times New Roman"/>
                <w:sz w:val="18"/>
                <w:szCs w:val="18"/>
                <w:lang w:val="en-US"/>
              </w:rPr>
              <w:tab/>
            </w:r>
            <w:r w:rsidRPr="00872AE0">
              <w:rPr>
                <w:rFonts w:ascii="Calibri" w:eastAsia="Times New Roman" w:hAnsi="Calibri" w:cs="Times New Roman"/>
                <w:sz w:val="18"/>
                <w:szCs w:val="18"/>
                <w:lang w:val="en-US"/>
              </w:rPr>
              <w:t>Would</w:t>
            </w:r>
            <w:r w:rsidRPr="00872AE0">
              <w:rPr>
                <w:rFonts w:ascii="Calibri" w:eastAsia="SimSun" w:hAnsi="Calibri" w:cs="Times New Roman"/>
                <w:sz w:val="18"/>
                <w:szCs w:val="18"/>
                <w:lang w:val="en-US"/>
              </w:rPr>
              <w:t xml:space="preserve"> the Project potentially involve temporary or permanent and full or partial physical displacement?</w:t>
            </w:r>
          </w:p>
        </w:tc>
        <w:tc>
          <w:tcPr>
            <w:tcW w:w="709" w:type="dxa"/>
            <w:tcBorders>
              <w:bottom w:val="single" w:sz="4" w:space="0" w:color="auto"/>
            </w:tcBorders>
            <w:shd w:val="clear" w:color="auto" w:fill="auto"/>
          </w:tcPr>
          <w:p w14:paraId="5237BD8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743E180E" w14:textId="77777777" w:rsidTr="00872AE0">
        <w:tc>
          <w:tcPr>
            <w:tcW w:w="9351" w:type="dxa"/>
            <w:tcBorders>
              <w:bottom w:val="single" w:sz="4" w:space="0" w:color="auto"/>
            </w:tcBorders>
            <w:shd w:val="clear" w:color="auto" w:fill="auto"/>
          </w:tcPr>
          <w:p w14:paraId="27B0D264"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b/>
                <w:sz w:val="18"/>
                <w:szCs w:val="18"/>
                <w:lang w:val="en-US"/>
              </w:rPr>
            </w:pPr>
            <w:r w:rsidRPr="00872AE0">
              <w:rPr>
                <w:rFonts w:ascii="Calibri" w:eastAsia="SimSun" w:hAnsi="Calibri" w:cs="Times New Roman"/>
                <w:sz w:val="18"/>
                <w:szCs w:val="18"/>
                <w:lang w:val="en-US"/>
              </w:rPr>
              <w:t>5.2</w:t>
            </w:r>
            <w:r w:rsidRPr="00872AE0">
              <w:rPr>
                <w:rFonts w:ascii="Calibri" w:eastAsia="SimSun" w:hAnsi="Calibri" w:cs="Times New Roman"/>
                <w:sz w:val="18"/>
                <w:szCs w:val="18"/>
                <w:lang w:val="en-US"/>
              </w:rPr>
              <w:tab/>
            </w:r>
            <w:r w:rsidRPr="00872AE0">
              <w:rPr>
                <w:rFonts w:ascii="Calibri" w:eastAsia="Times New Roman" w:hAnsi="Calibri" w:cs="Times New Roman"/>
                <w:sz w:val="18"/>
                <w:szCs w:val="18"/>
                <w:lang w:val="en-US"/>
              </w:rPr>
              <w:t>Would</w:t>
            </w:r>
            <w:r w:rsidRPr="00872AE0">
              <w:rPr>
                <w:rFonts w:ascii="Calibri" w:eastAsia="SimSun" w:hAnsi="Calibri" w:cs="Times New Roman"/>
                <w:sz w:val="18"/>
                <w:szCs w:val="18"/>
                <w:lang w:val="en-US"/>
              </w:rPr>
              <w:t xml:space="preserve"> the Project possibly result in economic displacement (e.g. loss of assets or access to resources due to land acquisition or access restrictions – even in the absence of physical relocation)? </w:t>
            </w:r>
          </w:p>
        </w:tc>
        <w:tc>
          <w:tcPr>
            <w:tcW w:w="709" w:type="dxa"/>
            <w:tcBorders>
              <w:bottom w:val="single" w:sz="4" w:space="0" w:color="auto"/>
            </w:tcBorders>
            <w:shd w:val="clear" w:color="auto" w:fill="auto"/>
          </w:tcPr>
          <w:p w14:paraId="4584019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1CAF8020" w14:textId="77777777" w:rsidTr="00872AE0">
        <w:tc>
          <w:tcPr>
            <w:tcW w:w="9351" w:type="dxa"/>
            <w:tcBorders>
              <w:bottom w:val="single" w:sz="4" w:space="0" w:color="auto"/>
            </w:tcBorders>
            <w:shd w:val="clear" w:color="auto" w:fill="auto"/>
          </w:tcPr>
          <w:p w14:paraId="0D2DCA40"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Times New Roman" w:hAnsi="Calibri" w:cs="Times New Roman"/>
                <w:sz w:val="18"/>
                <w:szCs w:val="18"/>
                <w:lang w:val="en-US"/>
              </w:rPr>
              <w:t>5.3</w:t>
            </w:r>
            <w:r w:rsidRPr="00872AE0">
              <w:rPr>
                <w:rFonts w:ascii="Calibri" w:eastAsia="Times New Roman" w:hAnsi="Calibri" w:cs="Times New Roman"/>
                <w:sz w:val="18"/>
                <w:szCs w:val="18"/>
                <w:lang w:val="en-US"/>
              </w:rPr>
              <w:tab/>
              <w:t>Is there a risk that the Project would lead to forced evictions?</w:t>
            </w:r>
            <w:r w:rsidRPr="00872AE0">
              <w:rPr>
                <w:rFonts w:ascii="Arial" w:eastAsia="Times New Roman" w:hAnsi="Arial" w:cs="Times New Roman"/>
                <w:sz w:val="18"/>
                <w:szCs w:val="18"/>
                <w:vertAlign w:val="superscript"/>
                <w:lang w:val="en-US"/>
              </w:rPr>
              <w:footnoteReference w:id="3"/>
            </w:r>
          </w:p>
        </w:tc>
        <w:tc>
          <w:tcPr>
            <w:tcW w:w="709" w:type="dxa"/>
            <w:tcBorders>
              <w:bottom w:val="single" w:sz="4" w:space="0" w:color="auto"/>
            </w:tcBorders>
            <w:shd w:val="clear" w:color="auto" w:fill="auto"/>
          </w:tcPr>
          <w:p w14:paraId="30B4A1C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31D954AD" w14:textId="77777777" w:rsidTr="00872AE0">
        <w:tc>
          <w:tcPr>
            <w:tcW w:w="9351" w:type="dxa"/>
            <w:tcBorders>
              <w:bottom w:val="single" w:sz="4" w:space="0" w:color="auto"/>
            </w:tcBorders>
            <w:shd w:val="clear" w:color="auto" w:fill="auto"/>
          </w:tcPr>
          <w:p w14:paraId="13D318E1"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5.4</w:t>
            </w:r>
            <w:r w:rsidRPr="00872AE0">
              <w:rPr>
                <w:rFonts w:ascii="Calibri" w:eastAsia="Times New Roman" w:hAnsi="Calibri" w:cs="Times New Roman"/>
                <w:sz w:val="18"/>
                <w:szCs w:val="18"/>
                <w:lang w:val="en-US"/>
              </w:rPr>
              <w:tab/>
              <w:t xml:space="preserve">Would the proposed Project possibly affect land tenure arrangements and/or </w:t>
            </w:r>
            <w:proofErr w:type="gramStart"/>
            <w:r w:rsidRPr="00872AE0">
              <w:rPr>
                <w:rFonts w:ascii="Calibri" w:eastAsia="Times New Roman" w:hAnsi="Calibri" w:cs="Times New Roman"/>
                <w:sz w:val="18"/>
                <w:szCs w:val="18"/>
                <w:lang w:val="en-US"/>
              </w:rPr>
              <w:t>community based</w:t>
            </w:r>
            <w:proofErr w:type="gramEnd"/>
            <w:r w:rsidRPr="00872AE0">
              <w:rPr>
                <w:rFonts w:ascii="Calibri" w:eastAsia="Times New Roman" w:hAnsi="Calibri" w:cs="Times New Roman"/>
                <w:sz w:val="18"/>
                <w:szCs w:val="18"/>
                <w:lang w:val="en-US"/>
              </w:rPr>
              <w:t xml:space="preserve"> property rights/customary rights to land, territories and/or resources? </w:t>
            </w:r>
          </w:p>
        </w:tc>
        <w:tc>
          <w:tcPr>
            <w:tcW w:w="709" w:type="dxa"/>
            <w:tcBorders>
              <w:bottom w:val="single" w:sz="4" w:space="0" w:color="auto"/>
            </w:tcBorders>
            <w:shd w:val="clear" w:color="auto" w:fill="auto"/>
          </w:tcPr>
          <w:p w14:paraId="246E2DA2"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721F1FF6" w14:textId="77777777" w:rsidTr="00872AE0">
        <w:trPr>
          <w:trHeight w:val="584"/>
        </w:trPr>
        <w:tc>
          <w:tcPr>
            <w:tcW w:w="9351" w:type="dxa"/>
            <w:tcBorders>
              <w:bottom w:val="single" w:sz="4" w:space="0" w:color="auto"/>
            </w:tcBorders>
            <w:shd w:val="clear" w:color="auto" w:fill="D9E2F3"/>
            <w:vAlign w:val="center"/>
          </w:tcPr>
          <w:p w14:paraId="79924CDB" w14:textId="77777777" w:rsidR="00872AE0" w:rsidRPr="00872AE0" w:rsidRDefault="00872AE0" w:rsidP="00872AE0">
            <w:pPr>
              <w:tabs>
                <w:tab w:val="left" w:pos="0"/>
                <w:tab w:val="left" w:pos="555"/>
              </w:tabs>
              <w:spacing w:before="60" w:after="6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6: Indigenous Peoples</w:t>
            </w:r>
          </w:p>
        </w:tc>
        <w:tc>
          <w:tcPr>
            <w:tcW w:w="709" w:type="dxa"/>
            <w:tcBorders>
              <w:bottom w:val="single" w:sz="4" w:space="0" w:color="auto"/>
            </w:tcBorders>
            <w:shd w:val="clear" w:color="auto" w:fill="D9E2F3"/>
            <w:vAlign w:val="center"/>
          </w:tcPr>
          <w:p w14:paraId="7C9B6FD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p>
        </w:tc>
      </w:tr>
      <w:tr w:rsidR="00872AE0" w:rsidRPr="00872AE0" w14:paraId="716F8831" w14:textId="77777777" w:rsidTr="00872AE0">
        <w:tc>
          <w:tcPr>
            <w:tcW w:w="9351" w:type="dxa"/>
            <w:tcBorders>
              <w:bottom w:val="single" w:sz="4" w:space="0" w:color="auto"/>
            </w:tcBorders>
            <w:shd w:val="clear" w:color="auto" w:fill="auto"/>
          </w:tcPr>
          <w:p w14:paraId="2F1A26DD"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6.1</w:t>
            </w:r>
            <w:r w:rsidRPr="00872AE0">
              <w:rPr>
                <w:rFonts w:ascii="Calibri" w:eastAsia="SimSun" w:hAnsi="Calibri" w:cs="Times New Roman"/>
                <w:sz w:val="18"/>
                <w:szCs w:val="18"/>
                <w:lang w:val="en-US"/>
              </w:rPr>
              <w:tab/>
              <w:t>Are indigenous peoples present in the Project area (including Project area of influence)?</w:t>
            </w:r>
          </w:p>
        </w:tc>
        <w:tc>
          <w:tcPr>
            <w:tcW w:w="709" w:type="dxa"/>
            <w:tcBorders>
              <w:bottom w:val="single" w:sz="4" w:space="0" w:color="auto"/>
            </w:tcBorders>
            <w:shd w:val="clear" w:color="auto" w:fill="auto"/>
          </w:tcPr>
          <w:p w14:paraId="1951C7E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5E4FF8D" w14:textId="77777777" w:rsidTr="00872AE0">
        <w:tc>
          <w:tcPr>
            <w:tcW w:w="9351" w:type="dxa"/>
            <w:tcBorders>
              <w:bottom w:val="single" w:sz="4" w:space="0" w:color="auto"/>
            </w:tcBorders>
            <w:shd w:val="clear" w:color="auto" w:fill="auto"/>
          </w:tcPr>
          <w:p w14:paraId="5EC8A960"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6.2</w:t>
            </w:r>
            <w:r w:rsidRPr="00872AE0">
              <w:rPr>
                <w:rFonts w:ascii="Calibri" w:eastAsia="SimSun" w:hAnsi="Calibri" w:cs="Times New Roman"/>
                <w:sz w:val="18"/>
                <w:szCs w:val="18"/>
                <w:lang w:val="en-US"/>
              </w:rPr>
              <w:tab/>
              <w:t>Is it likely that the Project or portions of the Project will be located on lands and territories claimed by indigenous peoples?</w:t>
            </w:r>
          </w:p>
        </w:tc>
        <w:tc>
          <w:tcPr>
            <w:tcW w:w="709" w:type="dxa"/>
            <w:tcBorders>
              <w:bottom w:val="single" w:sz="4" w:space="0" w:color="auto"/>
            </w:tcBorders>
            <w:shd w:val="clear" w:color="auto" w:fill="auto"/>
          </w:tcPr>
          <w:p w14:paraId="53169F2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BDF2C9B" w14:textId="77777777" w:rsidTr="00872AE0">
        <w:tc>
          <w:tcPr>
            <w:tcW w:w="9351" w:type="dxa"/>
            <w:tcBorders>
              <w:bottom w:val="single" w:sz="4" w:space="0" w:color="auto"/>
            </w:tcBorders>
            <w:shd w:val="clear" w:color="auto" w:fill="auto"/>
          </w:tcPr>
          <w:p w14:paraId="5D2C9046"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6.3</w:t>
            </w:r>
            <w:r w:rsidRPr="00872AE0">
              <w:rPr>
                <w:rFonts w:ascii="Calibri" w:eastAsia="SimSun" w:hAnsi="Calibri" w:cs="Times New Roman"/>
                <w:sz w:val="18"/>
                <w:szCs w:val="18"/>
                <w:lang w:val="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11A7B549" w14:textId="77777777" w:rsidR="00872AE0" w:rsidRPr="00872AE0" w:rsidRDefault="00872AE0" w:rsidP="00872AE0">
            <w:pPr>
              <w:tabs>
                <w:tab w:val="left" w:pos="585"/>
              </w:tabs>
              <w:spacing w:before="60" w:after="60" w:line="240" w:lineRule="auto"/>
              <w:ind w:left="567" w:firstLine="40"/>
              <w:jc w:val="both"/>
              <w:rPr>
                <w:rFonts w:ascii="Calibri" w:eastAsia="SimSun" w:hAnsi="Calibri" w:cs="Times New Roman"/>
                <w:i/>
                <w:sz w:val="18"/>
                <w:szCs w:val="18"/>
                <w:lang w:val="en-US"/>
              </w:rPr>
            </w:pPr>
            <w:r w:rsidRPr="00872AE0">
              <w:rPr>
                <w:rFonts w:ascii="Calibri" w:eastAsia="SimSun" w:hAnsi="Calibri" w:cs="Times New Roman"/>
                <w:i/>
                <w:sz w:val="18"/>
                <w:szCs w:val="18"/>
                <w:lang w:val="en-US"/>
              </w:rPr>
              <w:t>If the answer to the screening question 6.3 is “yes” the potential risk impacts are considered potentially severe and/or critical and the Project would be categorized as either Moderate or High Risk.</w:t>
            </w:r>
          </w:p>
        </w:tc>
        <w:tc>
          <w:tcPr>
            <w:tcW w:w="709" w:type="dxa"/>
            <w:tcBorders>
              <w:bottom w:val="single" w:sz="4" w:space="0" w:color="auto"/>
            </w:tcBorders>
            <w:shd w:val="clear" w:color="auto" w:fill="auto"/>
          </w:tcPr>
          <w:p w14:paraId="69E25B8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D015B63" w14:textId="77777777" w:rsidTr="00872AE0">
        <w:tc>
          <w:tcPr>
            <w:tcW w:w="9351" w:type="dxa"/>
            <w:tcBorders>
              <w:bottom w:val="single" w:sz="4" w:space="0" w:color="auto"/>
            </w:tcBorders>
            <w:shd w:val="clear" w:color="auto" w:fill="auto"/>
          </w:tcPr>
          <w:p w14:paraId="2BBEFDDE"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6.4</w:t>
            </w:r>
            <w:r w:rsidRPr="00872AE0">
              <w:rPr>
                <w:rFonts w:ascii="Calibri" w:eastAsia="SimSun" w:hAnsi="Calibri" w:cs="Times New Roman"/>
                <w:sz w:val="18"/>
                <w:szCs w:val="18"/>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709" w:type="dxa"/>
            <w:tcBorders>
              <w:bottom w:val="single" w:sz="4" w:space="0" w:color="auto"/>
            </w:tcBorders>
            <w:shd w:val="clear" w:color="auto" w:fill="auto"/>
          </w:tcPr>
          <w:p w14:paraId="591DF308"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4B760B03" w14:textId="77777777" w:rsidTr="00872AE0">
        <w:tc>
          <w:tcPr>
            <w:tcW w:w="9351" w:type="dxa"/>
            <w:tcBorders>
              <w:bottom w:val="single" w:sz="4" w:space="0" w:color="auto"/>
            </w:tcBorders>
            <w:shd w:val="clear" w:color="auto" w:fill="auto"/>
          </w:tcPr>
          <w:p w14:paraId="681BCADD"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6.5</w:t>
            </w:r>
            <w:r w:rsidRPr="00872AE0">
              <w:rPr>
                <w:rFonts w:ascii="Calibri" w:eastAsia="SimSun" w:hAnsi="Calibri" w:cs="Times New Roman"/>
                <w:sz w:val="18"/>
                <w:szCs w:val="18"/>
                <w:lang w:val="en-US"/>
              </w:rPr>
              <w:tab/>
              <w:t>Does the proposed Project involve the utilization and/or commercial development of natural resources on lands and territories claimed by indigenous peoples?</w:t>
            </w:r>
          </w:p>
        </w:tc>
        <w:tc>
          <w:tcPr>
            <w:tcW w:w="709" w:type="dxa"/>
            <w:tcBorders>
              <w:bottom w:val="single" w:sz="4" w:space="0" w:color="auto"/>
            </w:tcBorders>
            <w:shd w:val="clear" w:color="auto" w:fill="auto"/>
          </w:tcPr>
          <w:p w14:paraId="0D4281B1"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257EF5A8" w14:textId="77777777" w:rsidTr="00872AE0">
        <w:tc>
          <w:tcPr>
            <w:tcW w:w="9351" w:type="dxa"/>
            <w:tcBorders>
              <w:bottom w:val="single" w:sz="4" w:space="0" w:color="auto"/>
            </w:tcBorders>
            <w:shd w:val="clear" w:color="auto" w:fill="auto"/>
          </w:tcPr>
          <w:p w14:paraId="0A915646"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6.6</w:t>
            </w:r>
            <w:r w:rsidRPr="00872AE0">
              <w:rPr>
                <w:rFonts w:ascii="Calibri" w:eastAsia="SimSun" w:hAnsi="Calibri" w:cs="Times New Roman"/>
                <w:sz w:val="18"/>
                <w:szCs w:val="18"/>
                <w:lang w:val="en-US"/>
              </w:rPr>
              <w:tab/>
              <w:t>Is there a potential for forced eviction or the whole or partial physical or economic displacement of indigenous peoples, including through access restrictions to lands, territories, and resources?</w:t>
            </w:r>
          </w:p>
        </w:tc>
        <w:tc>
          <w:tcPr>
            <w:tcW w:w="709" w:type="dxa"/>
            <w:tcBorders>
              <w:bottom w:val="single" w:sz="4" w:space="0" w:color="auto"/>
            </w:tcBorders>
            <w:shd w:val="clear" w:color="auto" w:fill="auto"/>
          </w:tcPr>
          <w:p w14:paraId="04A7694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A86196D" w14:textId="77777777" w:rsidTr="00872AE0">
        <w:tc>
          <w:tcPr>
            <w:tcW w:w="9351" w:type="dxa"/>
            <w:tcBorders>
              <w:bottom w:val="single" w:sz="4" w:space="0" w:color="auto"/>
            </w:tcBorders>
            <w:shd w:val="clear" w:color="auto" w:fill="auto"/>
          </w:tcPr>
          <w:p w14:paraId="12A2E33C"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6.7</w:t>
            </w:r>
            <w:r w:rsidRPr="00872AE0">
              <w:rPr>
                <w:rFonts w:ascii="Calibri" w:eastAsia="SimSun" w:hAnsi="Calibri" w:cs="Times New Roman"/>
                <w:sz w:val="18"/>
                <w:szCs w:val="18"/>
                <w:lang w:val="en-US"/>
              </w:rPr>
              <w:tab/>
              <w:t>Would the Project adversely affect the development priorities of indigenous peoples as defined by them?</w:t>
            </w:r>
          </w:p>
        </w:tc>
        <w:tc>
          <w:tcPr>
            <w:tcW w:w="709" w:type="dxa"/>
            <w:tcBorders>
              <w:bottom w:val="single" w:sz="4" w:space="0" w:color="auto"/>
            </w:tcBorders>
            <w:shd w:val="clear" w:color="auto" w:fill="auto"/>
          </w:tcPr>
          <w:p w14:paraId="0DF426ED"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054E3535" w14:textId="77777777" w:rsidTr="00872AE0">
        <w:tc>
          <w:tcPr>
            <w:tcW w:w="9351" w:type="dxa"/>
            <w:tcBorders>
              <w:bottom w:val="single" w:sz="4" w:space="0" w:color="auto"/>
            </w:tcBorders>
            <w:shd w:val="clear" w:color="auto" w:fill="auto"/>
          </w:tcPr>
          <w:p w14:paraId="358A67CE"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6.8</w:t>
            </w:r>
            <w:r w:rsidRPr="00872AE0">
              <w:rPr>
                <w:rFonts w:ascii="Calibri" w:eastAsia="SimSun" w:hAnsi="Calibri" w:cs="Times New Roman"/>
                <w:sz w:val="18"/>
                <w:szCs w:val="18"/>
                <w:lang w:val="en-US"/>
              </w:rPr>
              <w:tab/>
              <w:t>Would the Project potentially affect the physical and cultural survival of indigenous peoples?</w:t>
            </w:r>
          </w:p>
        </w:tc>
        <w:tc>
          <w:tcPr>
            <w:tcW w:w="709" w:type="dxa"/>
            <w:tcBorders>
              <w:bottom w:val="single" w:sz="4" w:space="0" w:color="auto"/>
            </w:tcBorders>
            <w:shd w:val="clear" w:color="auto" w:fill="auto"/>
          </w:tcPr>
          <w:p w14:paraId="19BD1152"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94AEC88" w14:textId="77777777" w:rsidTr="00872AE0">
        <w:tc>
          <w:tcPr>
            <w:tcW w:w="9351" w:type="dxa"/>
            <w:tcBorders>
              <w:bottom w:val="single" w:sz="4" w:space="0" w:color="auto"/>
            </w:tcBorders>
            <w:shd w:val="clear" w:color="auto" w:fill="auto"/>
          </w:tcPr>
          <w:p w14:paraId="245BF17F" w14:textId="77777777" w:rsidR="00872AE0" w:rsidRPr="00872AE0" w:rsidRDefault="00872AE0" w:rsidP="00872AE0">
            <w:pPr>
              <w:tabs>
                <w:tab w:val="left" w:pos="585"/>
              </w:tabs>
              <w:spacing w:before="60" w:after="60" w:line="240" w:lineRule="auto"/>
              <w:ind w:left="567" w:hanging="567"/>
              <w:jc w:val="both"/>
              <w:rPr>
                <w:rFonts w:ascii="Calibri" w:eastAsia="SimSun" w:hAnsi="Calibri" w:cs="Times New Roman"/>
                <w:sz w:val="18"/>
                <w:szCs w:val="18"/>
                <w:lang w:val="en-US"/>
              </w:rPr>
            </w:pPr>
            <w:r w:rsidRPr="00872AE0">
              <w:rPr>
                <w:rFonts w:ascii="Calibri" w:eastAsia="SimSun" w:hAnsi="Calibri" w:cs="Times New Roman"/>
                <w:sz w:val="18"/>
                <w:szCs w:val="18"/>
                <w:lang w:val="en-US"/>
              </w:rPr>
              <w:t>6.9</w:t>
            </w:r>
            <w:r w:rsidRPr="00872AE0">
              <w:rPr>
                <w:rFonts w:ascii="Calibri" w:eastAsia="SimSun" w:hAnsi="Calibri" w:cs="Times New Roman"/>
                <w:sz w:val="18"/>
                <w:szCs w:val="18"/>
                <w:lang w:val="en-US"/>
              </w:rPr>
              <w:tab/>
              <w:t>Would the Project potentially affect the Cultural Heritage of indigenous peoples, including through the commercialization or use of their traditional knowledge and practices?</w:t>
            </w:r>
          </w:p>
        </w:tc>
        <w:tc>
          <w:tcPr>
            <w:tcW w:w="709" w:type="dxa"/>
            <w:tcBorders>
              <w:bottom w:val="single" w:sz="4" w:space="0" w:color="auto"/>
            </w:tcBorders>
            <w:shd w:val="clear" w:color="auto" w:fill="auto"/>
          </w:tcPr>
          <w:p w14:paraId="764C544C"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682D35E" w14:textId="77777777" w:rsidTr="00872AE0">
        <w:trPr>
          <w:trHeight w:val="602"/>
        </w:trPr>
        <w:tc>
          <w:tcPr>
            <w:tcW w:w="9351" w:type="dxa"/>
            <w:tcBorders>
              <w:bottom w:val="single" w:sz="4" w:space="0" w:color="auto"/>
            </w:tcBorders>
            <w:shd w:val="clear" w:color="auto" w:fill="D9E2F3"/>
            <w:vAlign w:val="center"/>
          </w:tcPr>
          <w:p w14:paraId="7A61003C" w14:textId="77777777" w:rsidR="00872AE0" w:rsidRPr="00872AE0" w:rsidRDefault="00872AE0" w:rsidP="00872AE0">
            <w:pPr>
              <w:tabs>
                <w:tab w:val="left" w:pos="570"/>
              </w:tabs>
              <w:spacing w:before="120" w:after="60" w:line="240" w:lineRule="auto"/>
              <w:jc w:val="both"/>
              <w:rPr>
                <w:rFonts w:ascii="Calibri" w:eastAsia="Times New Roman" w:hAnsi="Calibri" w:cs="Times New Roman"/>
                <w:b/>
                <w:sz w:val="18"/>
                <w:szCs w:val="18"/>
                <w:lang w:val="en-US"/>
              </w:rPr>
            </w:pPr>
            <w:r w:rsidRPr="00872AE0">
              <w:rPr>
                <w:rFonts w:ascii="Calibri" w:eastAsia="Times New Roman" w:hAnsi="Calibri" w:cs="Times New Roman"/>
                <w:b/>
                <w:sz w:val="18"/>
                <w:szCs w:val="18"/>
                <w:lang w:val="en-US"/>
              </w:rPr>
              <w:t>Standard 7: Pollution Prevention and Resource Efficiency</w:t>
            </w:r>
          </w:p>
        </w:tc>
        <w:tc>
          <w:tcPr>
            <w:tcW w:w="709" w:type="dxa"/>
            <w:tcBorders>
              <w:bottom w:val="single" w:sz="4" w:space="0" w:color="auto"/>
            </w:tcBorders>
            <w:shd w:val="clear" w:color="auto" w:fill="D9E2F3"/>
            <w:vAlign w:val="center"/>
          </w:tcPr>
          <w:p w14:paraId="7652EE09" w14:textId="77777777" w:rsidR="00872AE0" w:rsidRPr="00872AE0" w:rsidRDefault="00872AE0" w:rsidP="00872AE0">
            <w:pPr>
              <w:spacing w:after="60" w:line="240" w:lineRule="auto"/>
              <w:jc w:val="both"/>
              <w:rPr>
                <w:rFonts w:ascii="Calibri" w:eastAsia="Times New Roman" w:hAnsi="Calibri" w:cs="Times New Roman"/>
                <w:b/>
                <w:i/>
                <w:sz w:val="18"/>
                <w:szCs w:val="18"/>
                <w:lang w:val="en-US"/>
              </w:rPr>
            </w:pPr>
          </w:p>
        </w:tc>
      </w:tr>
      <w:tr w:rsidR="00872AE0" w:rsidRPr="00872AE0" w14:paraId="4F538566" w14:textId="77777777" w:rsidTr="00872AE0">
        <w:tc>
          <w:tcPr>
            <w:tcW w:w="9351" w:type="dxa"/>
            <w:shd w:val="clear" w:color="auto" w:fill="auto"/>
          </w:tcPr>
          <w:p w14:paraId="43F39FFB"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7.1</w:t>
            </w:r>
            <w:r w:rsidRPr="00872AE0">
              <w:rPr>
                <w:rFonts w:ascii="Calibri" w:eastAsia="Times New Roman" w:hAnsi="Calibri" w:cs="Times New Roman"/>
                <w:sz w:val="18"/>
                <w:szCs w:val="18"/>
                <w:lang w:val="en-US"/>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872AE0">
                <w:rPr>
                  <w:rFonts w:ascii="Calibri" w:eastAsia="Times New Roman" w:hAnsi="Calibri" w:cs="Times New Roman"/>
                  <w:sz w:val="18"/>
                  <w:szCs w:val="18"/>
                  <w:lang w:val="en-US"/>
                </w:rPr>
                <w:t>transboundary impacts</w:t>
              </w:r>
            </w:hyperlink>
            <w:r w:rsidRPr="00872AE0">
              <w:rPr>
                <w:rFonts w:ascii="Calibri" w:eastAsia="Times New Roman" w:hAnsi="Calibri" w:cs="Times New Roman"/>
                <w:sz w:val="18"/>
                <w:szCs w:val="18"/>
                <w:lang w:val="en-US"/>
              </w:rPr>
              <w:t xml:space="preserve">? </w:t>
            </w:r>
          </w:p>
        </w:tc>
        <w:tc>
          <w:tcPr>
            <w:tcW w:w="709" w:type="dxa"/>
            <w:shd w:val="clear" w:color="auto" w:fill="auto"/>
          </w:tcPr>
          <w:p w14:paraId="744D2A0F"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3EC4FE4" w14:textId="77777777" w:rsidTr="00872AE0">
        <w:tc>
          <w:tcPr>
            <w:tcW w:w="9351" w:type="dxa"/>
            <w:tcBorders>
              <w:bottom w:val="single" w:sz="4" w:space="0" w:color="auto"/>
            </w:tcBorders>
            <w:shd w:val="clear" w:color="auto" w:fill="auto"/>
          </w:tcPr>
          <w:p w14:paraId="52316EF3"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7.2</w:t>
            </w:r>
            <w:r w:rsidRPr="00872AE0">
              <w:rPr>
                <w:rFonts w:ascii="Calibri" w:eastAsia="Times New Roman" w:hAnsi="Calibri" w:cs="Times New Roman"/>
                <w:sz w:val="18"/>
                <w:szCs w:val="18"/>
                <w:lang w:val="en-US"/>
              </w:rPr>
              <w:tab/>
              <w:t>Would the proposed Project potentially result in the generation of waste (both hazardous and non-hazardous)?</w:t>
            </w:r>
          </w:p>
        </w:tc>
        <w:tc>
          <w:tcPr>
            <w:tcW w:w="709" w:type="dxa"/>
            <w:tcBorders>
              <w:bottom w:val="single" w:sz="4" w:space="0" w:color="auto"/>
            </w:tcBorders>
            <w:shd w:val="clear" w:color="auto" w:fill="auto"/>
          </w:tcPr>
          <w:p w14:paraId="4D7A3266"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773BF49" w14:textId="77777777" w:rsidTr="00872AE0">
        <w:trPr>
          <w:trHeight w:val="402"/>
        </w:trPr>
        <w:tc>
          <w:tcPr>
            <w:tcW w:w="9351" w:type="dxa"/>
            <w:tcBorders>
              <w:bottom w:val="single" w:sz="4" w:space="0" w:color="auto"/>
            </w:tcBorders>
            <w:shd w:val="clear" w:color="auto" w:fill="auto"/>
          </w:tcPr>
          <w:p w14:paraId="7BC1B9B0"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7.3</w:t>
            </w:r>
            <w:r w:rsidRPr="00872AE0">
              <w:rPr>
                <w:rFonts w:ascii="Calibri" w:eastAsia="Times New Roman" w:hAnsi="Calibri" w:cs="Times New Roman"/>
                <w:sz w:val="18"/>
                <w:szCs w:val="18"/>
                <w:lang w:val="en-US"/>
              </w:rPr>
              <w:tab/>
              <w:t>Will the proposed Project potentially involve the manufacture, trade, release, and/or use of hazardous chemicals and/or materials? Does the Project propose use of chemicals or materials subject to international bans or phase-outs?</w:t>
            </w:r>
          </w:p>
          <w:p w14:paraId="51FD894D" w14:textId="77777777" w:rsidR="00872AE0" w:rsidRPr="00872AE0" w:rsidRDefault="00872AE0" w:rsidP="00872AE0">
            <w:pPr>
              <w:tabs>
                <w:tab w:val="left" w:pos="630"/>
              </w:tabs>
              <w:spacing w:before="60" w:after="60" w:line="240" w:lineRule="auto"/>
              <w:ind w:left="630"/>
              <w:jc w:val="both"/>
              <w:rPr>
                <w:rFonts w:ascii="Calibri" w:eastAsia="Times New Roman" w:hAnsi="Calibri" w:cs="Times New Roman"/>
                <w:sz w:val="18"/>
                <w:szCs w:val="18"/>
                <w:lang w:val="en-US"/>
              </w:rPr>
            </w:pPr>
            <w:r w:rsidRPr="00872AE0">
              <w:rPr>
                <w:rFonts w:ascii="Calibri" w:eastAsia="Times New Roman" w:hAnsi="Calibri" w:cs="Times New Roman"/>
                <w:i/>
                <w:sz w:val="18"/>
                <w:szCs w:val="18"/>
                <w:lang w:val="en-US"/>
              </w:rPr>
              <w:t>For example, DDT, PCBs and other chemicals listed in international conventions such as the Stockholm Conventions on Persistent Organic Pollutants or the Montreal Protocol</w:t>
            </w:r>
            <w:r w:rsidRPr="00872AE0">
              <w:rPr>
                <w:rFonts w:ascii="Calibri" w:eastAsia="Times New Roman" w:hAnsi="Calibri" w:cs="Times New Roman"/>
                <w:sz w:val="18"/>
                <w:szCs w:val="18"/>
                <w:lang w:val="en-US"/>
              </w:rPr>
              <w:t xml:space="preserve"> </w:t>
            </w:r>
          </w:p>
        </w:tc>
        <w:tc>
          <w:tcPr>
            <w:tcW w:w="709" w:type="dxa"/>
            <w:tcBorders>
              <w:bottom w:val="single" w:sz="4" w:space="0" w:color="auto"/>
            </w:tcBorders>
            <w:shd w:val="clear" w:color="auto" w:fill="auto"/>
          </w:tcPr>
          <w:p w14:paraId="06892C43" w14:textId="77777777" w:rsidR="00872AE0" w:rsidRPr="00872AE0" w:rsidRDefault="00872AE0" w:rsidP="00872AE0">
            <w:pPr>
              <w:spacing w:after="60" w:line="240" w:lineRule="auto"/>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58A1037C" w14:textId="77777777" w:rsidTr="00872AE0">
        <w:tc>
          <w:tcPr>
            <w:tcW w:w="9351" w:type="dxa"/>
            <w:tcBorders>
              <w:bottom w:val="single" w:sz="4" w:space="0" w:color="auto"/>
            </w:tcBorders>
            <w:shd w:val="clear" w:color="auto" w:fill="auto"/>
          </w:tcPr>
          <w:p w14:paraId="0E7E2F29"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 xml:space="preserve">7.4 </w:t>
            </w:r>
            <w:r w:rsidRPr="00872AE0">
              <w:rPr>
                <w:rFonts w:ascii="Calibri" w:eastAsia="Times New Roman" w:hAnsi="Calibri" w:cs="Times New Roman"/>
                <w:sz w:val="18"/>
                <w:szCs w:val="18"/>
                <w:lang w:val="en-US"/>
              </w:rPr>
              <w:tab/>
              <w:t>Will the proposed Project involve the application of pesticides that may have a negative effect on the environment or human health?</w:t>
            </w:r>
          </w:p>
        </w:tc>
        <w:tc>
          <w:tcPr>
            <w:tcW w:w="709" w:type="dxa"/>
            <w:tcBorders>
              <w:bottom w:val="single" w:sz="4" w:space="0" w:color="auto"/>
            </w:tcBorders>
            <w:shd w:val="clear" w:color="auto" w:fill="auto"/>
          </w:tcPr>
          <w:p w14:paraId="19E3F0FE"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r w:rsidR="00872AE0" w:rsidRPr="00872AE0" w14:paraId="6B99C8EE" w14:textId="77777777" w:rsidTr="00872AE0">
        <w:tc>
          <w:tcPr>
            <w:tcW w:w="9351" w:type="dxa"/>
            <w:tcBorders>
              <w:bottom w:val="single" w:sz="4" w:space="0" w:color="auto"/>
            </w:tcBorders>
            <w:shd w:val="clear" w:color="auto" w:fill="auto"/>
          </w:tcPr>
          <w:p w14:paraId="340F8344"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7.5</w:t>
            </w:r>
            <w:r w:rsidRPr="00872AE0">
              <w:rPr>
                <w:rFonts w:ascii="Calibri" w:eastAsia="Times New Roman" w:hAnsi="Calibri" w:cs="Times New Roman"/>
                <w:sz w:val="18"/>
                <w:szCs w:val="18"/>
                <w:lang w:val="en-US"/>
              </w:rPr>
              <w:tab/>
              <w:t xml:space="preserve">Does the Project include activities that require significant consumption of raw materials, energy, and/or water? </w:t>
            </w:r>
          </w:p>
        </w:tc>
        <w:tc>
          <w:tcPr>
            <w:tcW w:w="709" w:type="dxa"/>
            <w:tcBorders>
              <w:bottom w:val="single" w:sz="4" w:space="0" w:color="auto"/>
            </w:tcBorders>
            <w:shd w:val="clear" w:color="auto" w:fill="auto"/>
          </w:tcPr>
          <w:p w14:paraId="522B8BAA" w14:textId="77777777" w:rsidR="00872AE0" w:rsidRPr="00872AE0" w:rsidRDefault="00872AE0" w:rsidP="00872AE0">
            <w:pPr>
              <w:tabs>
                <w:tab w:val="left" w:pos="585"/>
              </w:tabs>
              <w:spacing w:before="60" w:after="60" w:line="240" w:lineRule="auto"/>
              <w:ind w:left="567" w:hanging="567"/>
              <w:jc w:val="both"/>
              <w:rPr>
                <w:rFonts w:ascii="Calibri" w:eastAsia="Times New Roman" w:hAnsi="Calibri" w:cs="Times New Roman"/>
                <w:sz w:val="18"/>
                <w:szCs w:val="18"/>
                <w:lang w:val="en-US"/>
              </w:rPr>
            </w:pPr>
            <w:r w:rsidRPr="00872AE0">
              <w:rPr>
                <w:rFonts w:ascii="Calibri" w:eastAsia="Times New Roman" w:hAnsi="Calibri" w:cs="Times New Roman"/>
                <w:sz w:val="18"/>
                <w:szCs w:val="18"/>
                <w:lang w:val="en-US"/>
              </w:rPr>
              <w:t>N</w:t>
            </w:r>
          </w:p>
        </w:tc>
      </w:tr>
    </w:tbl>
    <w:p w14:paraId="05BE39F1" w14:textId="77777777" w:rsidR="00872AE0" w:rsidRPr="00872AE0" w:rsidRDefault="00872AE0" w:rsidP="00872AE0">
      <w:pPr>
        <w:spacing w:after="60" w:line="240" w:lineRule="auto"/>
        <w:jc w:val="both"/>
        <w:rPr>
          <w:rFonts w:ascii="Calibri" w:eastAsia="SimSun" w:hAnsi="Calibri" w:cs="Times New Roman"/>
          <w:sz w:val="20"/>
          <w:szCs w:val="24"/>
          <w:lang w:val="en-US"/>
        </w:rPr>
      </w:pPr>
    </w:p>
    <w:sectPr w:rsidR="00872AE0" w:rsidRPr="00872AE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C8066" w14:textId="77777777" w:rsidR="00182775" w:rsidRDefault="00182775" w:rsidP="00872AE0">
      <w:pPr>
        <w:spacing w:after="0" w:line="240" w:lineRule="auto"/>
      </w:pPr>
      <w:r>
        <w:separator/>
      </w:r>
    </w:p>
  </w:endnote>
  <w:endnote w:type="continuationSeparator" w:id="0">
    <w:p w14:paraId="77B37441" w14:textId="77777777" w:rsidR="00182775" w:rsidRDefault="00182775" w:rsidP="00872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Times New Roman"/>
    <w:charset w:val="00"/>
    <w:family w:val="auto"/>
    <w:pitch w:val="variable"/>
    <w:sig w:usb0="00000000" w:usb1="D000F1FB" w:usb2="00000028"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F70DE3" w14:textId="77777777" w:rsidR="00182775" w:rsidRDefault="00182775" w:rsidP="00872AE0">
      <w:pPr>
        <w:spacing w:after="0" w:line="240" w:lineRule="auto"/>
      </w:pPr>
      <w:r>
        <w:separator/>
      </w:r>
    </w:p>
  </w:footnote>
  <w:footnote w:type="continuationSeparator" w:id="0">
    <w:p w14:paraId="1700D67E" w14:textId="77777777" w:rsidR="00182775" w:rsidRDefault="00182775" w:rsidP="00872AE0">
      <w:pPr>
        <w:spacing w:after="0" w:line="240" w:lineRule="auto"/>
      </w:pPr>
      <w:r>
        <w:continuationSeparator/>
      </w:r>
    </w:p>
  </w:footnote>
  <w:footnote w:id="1">
    <w:p w14:paraId="7F9DECC7" w14:textId="77777777" w:rsidR="00872AE0" w:rsidRDefault="00872AE0" w:rsidP="00872AE0">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14:paraId="68918A99" w14:textId="77777777" w:rsidR="00872AE0" w:rsidRPr="000319DF" w:rsidRDefault="00872AE0" w:rsidP="00872AE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14:paraId="327EF69C" w14:textId="77777777" w:rsidR="00872AE0" w:rsidRPr="00F41469" w:rsidRDefault="00872AE0" w:rsidP="00872AE0">
      <w:pPr>
        <w:pStyle w:val="FootnoteText"/>
        <w:rPr>
          <w:rFonts w:ascii="Calibri" w:hAnsi="Calibri" w:cs="Calibri"/>
        </w:rPr>
      </w:pPr>
      <w:r w:rsidRPr="00F41469">
        <w:rPr>
          <w:rStyle w:val="FootnoteReference"/>
          <w:rFonts w:ascii="Calibri" w:hAnsi="Calibri" w:cs="Calibri"/>
        </w:rPr>
        <w:footnoteRef/>
      </w:r>
      <w:r w:rsidRPr="00F41469">
        <w:rPr>
          <w:rFonts w:ascii="Calibri" w:hAnsi="Calibri" w:cs="Calibri"/>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AE0"/>
    <w:rsid w:val="001006C1"/>
    <w:rsid w:val="001106A2"/>
    <w:rsid w:val="001542FA"/>
    <w:rsid w:val="001611DB"/>
    <w:rsid w:val="00182775"/>
    <w:rsid w:val="00182A4C"/>
    <w:rsid w:val="00277CF6"/>
    <w:rsid w:val="00334CD9"/>
    <w:rsid w:val="0039659A"/>
    <w:rsid w:val="003A292D"/>
    <w:rsid w:val="00550263"/>
    <w:rsid w:val="00593BA6"/>
    <w:rsid w:val="005E515A"/>
    <w:rsid w:val="00792714"/>
    <w:rsid w:val="007A2870"/>
    <w:rsid w:val="00825374"/>
    <w:rsid w:val="008527D3"/>
    <w:rsid w:val="00864D4E"/>
    <w:rsid w:val="00872AE0"/>
    <w:rsid w:val="0096612D"/>
    <w:rsid w:val="0098589E"/>
    <w:rsid w:val="00A01059"/>
    <w:rsid w:val="00A34FB1"/>
    <w:rsid w:val="00A56CE9"/>
    <w:rsid w:val="00A71C65"/>
    <w:rsid w:val="00A97D8E"/>
    <w:rsid w:val="00AC0E28"/>
    <w:rsid w:val="00B1285E"/>
    <w:rsid w:val="00B15751"/>
    <w:rsid w:val="00B3147B"/>
    <w:rsid w:val="00BB533B"/>
    <w:rsid w:val="00CB2E7C"/>
    <w:rsid w:val="00CB7C49"/>
    <w:rsid w:val="00D02DEA"/>
    <w:rsid w:val="00D53EF6"/>
    <w:rsid w:val="00D706DB"/>
    <w:rsid w:val="00E621D0"/>
    <w:rsid w:val="00E6580C"/>
    <w:rsid w:val="00F408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E19F"/>
  <w15:chartTrackingRefBased/>
  <w15:docId w15:val="{F859B913-42E8-4E77-AA1A-7FF5D5710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72A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2AE0"/>
    <w:rPr>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
    <w:link w:val="CharCharCharCharCarChar"/>
    <w:uiPriority w:val="99"/>
    <w:rsid w:val="00872AE0"/>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AE0"/>
    <w:pPr>
      <w:spacing w:line="240" w:lineRule="exact"/>
      <w:jc w:val="both"/>
    </w:pPr>
    <w:rPr>
      <w:rFonts w:ascii="Arial" w:hAnsi="Arial" w:cs="Times New Roman"/>
      <w:sz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D</DocumentTitle>
  </documentManagement>
</p:properties>
</file>

<file path=customXml/itemProps1.xml><?xml version="1.0" encoding="utf-8"?>
<ds:datastoreItem xmlns:ds="http://schemas.openxmlformats.org/officeDocument/2006/customXml" ds:itemID="{4785CBA0-E4C9-42BE-99F2-879C70A57339}"/>
</file>

<file path=customXml/itemProps2.xml><?xml version="1.0" encoding="utf-8"?>
<ds:datastoreItem xmlns:ds="http://schemas.openxmlformats.org/officeDocument/2006/customXml" ds:itemID="{0A43CCCE-B90B-48CF-AFEA-797B7A6797FF}"/>
</file>

<file path=customXml/itemProps3.xml><?xml version="1.0" encoding="utf-8"?>
<ds:datastoreItem xmlns:ds="http://schemas.openxmlformats.org/officeDocument/2006/customXml" ds:itemID="{7BACA663-4316-49D6-80D6-2FED5B806A0E}"/>
</file>

<file path=docProps/app.xml><?xml version="1.0" encoding="utf-8"?>
<Properties xmlns="http://schemas.openxmlformats.org/officeDocument/2006/extended-properties" xmlns:vt="http://schemas.openxmlformats.org/officeDocument/2006/docPropsVTypes">
  <Template>Normal.dotm</Template>
  <TotalTime>0</TotalTime>
  <Pages>7</Pages>
  <Words>2748</Words>
  <Characters>15665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 Urlandova</dc:creator>
  <cp:keywords/>
  <dc:description/>
  <cp:lastModifiedBy>Carline Jean-Louis</cp:lastModifiedBy>
  <cp:revision>2</cp:revision>
  <dcterms:created xsi:type="dcterms:W3CDTF">2019-05-29T21:06:00Z</dcterms:created>
  <dcterms:modified xsi:type="dcterms:W3CDTF">2019-05-29T21:06:00Z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